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91B" w:rsidRDefault="00E04C90" w:rsidP="00E04C90">
      <w:pPr>
        <w:pStyle w:val="ConsPlusNormal"/>
        <w:ind w:left="5670"/>
        <w:outlineLvl w:val="0"/>
        <w:rPr>
          <w:rFonts w:ascii="Times New Roman" w:hAnsi="Times New Roman" w:cs="Times New Roman"/>
          <w:sz w:val="28"/>
          <w:szCs w:val="28"/>
        </w:rPr>
      </w:pPr>
      <w:r>
        <w:rPr>
          <w:rFonts w:ascii="Times New Roman" w:hAnsi="Times New Roman" w:cs="Times New Roman"/>
          <w:sz w:val="28"/>
          <w:szCs w:val="28"/>
        </w:rPr>
        <w:t>Приложение</w:t>
      </w:r>
    </w:p>
    <w:p w:rsidR="00E04C90" w:rsidRDefault="00E04C90" w:rsidP="00E04C90">
      <w:pPr>
        <w:pStyle w:val="ConsPlusNormal"/>
        <w:ind w:left="5670"/>
        <w:outlineLvl w:val="0"/>
        <w:rPr>
          <w:rFonts w:ascii="Times New Roman" w:hAnsi="Times New Roman" w:cs="Times New Roman"/>
          <w:sz w:val="28"/>
          <w:szCs w:val="28"/>
        </w:rPr>
      </w:pPr>
    </w:p>
    <w:p w:rsidR="00E04C90" w:rsidRDefault="00E04C90" w:rsidP="00E04C90">
      <w:pPr>
        <w:pStyle w:val="ConsPlusNormal"/>
        <w:ind w:left="5670"/>
        <w:outlineLvl w:val="0"/>
        <w:rPr>
          <w:rFonts w:ascii="Times New Roman" w:hAnsi="Times New Roman" w:cs="Times New Roman"/>
          <w:sz w:val="28"/>
          <w:szCs w:val="28"/>
        </w:rPr>
      </w:pPr>
      <w:r>
        <w:rPr>
          <w:rFonts w:ascii="Times New Roman" w:hAnsi="Times New Roman" w:cs="Times New Roman"/>
          <w:sz w:val="28"/>
          <w:szCs w:val="28"/>
        </w:rPr>
        <w:t>УТВЕРЖДЕН</w:t>
      </w:r>
    </w:p>
    <w:p w:rsidR="0009491B" w:rsidRPr="000750C4" w:rsidRDefault="0009491B" w:rsidP="00E04C90">
      <w:pPr>
        <w:pStyle w:val="ConsPlusNormal"/>
        <w:ind w:left="5670"/>
        <w:outlineLvl w:val="0"/>
        <w:rPr>
          <w:rFonts w:ascii="Times New Roman" w:hAnsi="Times New Roman" w:cs="Times New Roman"/>
          <w:sz w:val="28"/>
          <w:szCs w:val="28"/>
        </w:rPr>
      </w:pPr>
      <w:r w:rsidRPr="000750C4">
        <w:rPr>
          <w:rFonts w:ascii="Times New Roman" w:hAnsi="Times New Roman" w:cs="Times New Roman"/>
          <w:sz w:val="28"/>
          <w:szCs w:val="28"/>
        </w:rPr>
        <w:t>постановлени</w:t>
      </w:r>
      <w:r w:rsidR="00E04C90">
        <w:rPr>
          <w:rFonts w:ascii="Times New Roman" w:hAnsi="Times New Roman" w:cs="Times New Roman"/>
          <w:sz w:val="28"/>
          <w:szCs w:val="28"/>
        </w:rPr>
        <w:t>ем</w:t>
      </w:r>
      <w:r w:rsidRPr="000750C4">
        <w:rPr>
          <w:rFonts w:ascii="Times New Roman" w:hAnsi="Times New Roman" w:cs="Times New Roman"/>
          <w:sz w:val="28"/>
          <w:szCs w:val="28"/>
        </w:rPr>
        <w:t xml:space="preserve"> администрации</w:t>
      </w:r>
      <w:r w:rsidR="00E04C90">
        <w:rPr>
          <w:rFonts w:ascii="Times New Roman" w:hAnsi="Times New Roman" w:cs="Times New Roman"/>
          <w:sz w:val="28"/>
          <w:szCs w:val="28"/>
        </w:rPr>
        <w:t xml:space="preserve"> </w:t>
      </w:r>
      <w:r w:rsidR="009A53FB">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Туапсинск</w:t>
      </w:r>
      <w:r w:rsidR="009A53FB">
        <w:rPr>
          <w:rFonts w:ascii="Times New Roman" w:hAnsi="Times New Roman" w:cs="Times New Roman"/>
          <w:sz w:val="28"/>
          <w:szCs w:val="28"/>
        </w:rPr>
        <w:t>ий</w:t>
      </w:r>
      <w:r>
        <w:rPr>
          <w:rFonts w:ascii="Times New Roman" w:hAnsi="Times New Roman" w:cs="Times New Roman"/>
          <w:sz w:val="28"/>
          <w:szCs w:val="28"/>
        </w:rPr>
        <w:t xml:space="preserve"> муниципальн</w:t>
      </w:r>
      <w:r w:rsidR="009A53FB">
        <w:rPr>
          <w:rFonts w:ascii="Times New Roman" w:hAnsi="Times New Roman" w:cs="Times New Roman"/>
          <w:sz w:val="28"/>
          <w:szCs w:val="28"/>
        </w:rPr>
        <w:t>ый округ Краснодарского края</w:t>
      </w:r>
    </w:p>
    <w:p w:rsidR="0009491B" w:rsidRPr="000750C4" w:rsidRDefault="0009491B" w:rsidP="00E04C90">
      <w:pPr>
        <w:pStyle w:val="ConsPlusNormal"/>
        <w:ind w:left="5670"/>
        <w:rPr>
          <w:rFonts w:ascii="Times New Roman" w:hAnsi="Times New Roman" w:cs="Times New Roman"/>
          <w:sz w:val="28"/>
          <w:szCs w:val="28"/>
        </w:rPr>
      </w:pPr>
      <w:r w:rsidRPr="000750C4">
        <w:rPr>
          <w:rFonts w:ascii="Times New Roman" w:hAnsi="Times New Roman" w:cs="Times New Roman"/>
          <w:sz w:val="28"/>
          <w:szCs w:val="28"/>
        </w:rPr>
        <w:t xml:space="preserve">от </w:t>
      </w:r>
      <w:r>
        <w:rPr>
          <w:rFonts w:ascii="Times New Roman" w:hAnsi="Times New Roman" w:cs="Times New Roman"/>
          <w:sz w:val="28"/>
          <w:szCs w:val="28"/>
        </w:rPr>
        <w:t>___________</w:t>
      </w:r>
      <w:r w:rsidRPr="000750C4">
        <w:rPr>
          <w:rFonts w:ascii="Times New Roman" w:hAnsi="Times New Roman" w:cs="Times New Roman"/>
          <w:sz w:val="28"/>
          <w:szCs w:val="28"/>
        </w:rPr>
        <w:t xml:space="preserve"> </w:t>
      </w:r>
      <w:r w:rsidR="007B0FDC">
        <w:rPr>
          <w:rFonts w:ascii="Times New Roman" w:hAnsi="Times New Roman" w:cs="Times New Roman"/>
          <w:sz w:val="28"/>
          <w:szCs w:val="28"/>
        </w:rPr>
        <w:t>№</w:t>
      </w:r>
      <w:r w:rsidRPr="000750C4">
        <w:rPr>
          <w:rFonts w:ascii="Times New Roman" w:hAnsi="Times New Roman" w:cs="Times New Roman"/>
          <w:sz w:val="28"/>
          <w:szCs w:val="28"/>
        </w:rPr>
        <w:t xml:space="preserve"> </w:t>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t>______</w:t>
      </w:r>
    </w:p>
    <w:p w:rsidR="0009491B" w:rsidRDefault="0009491B" w:rsidP="0009491B">
      <w:pPr>
        <w:pStyle w:val="ConsPlusNormal"/>
        <w:jc w:val="both"/>
        <w:rPr>
          <w:rFonts w:ascii="Times New Roman" w:hAnsi="Times New Roman" w:cs="Times New Roman"/>
          <w:sz w:val="28"/>
          <w:szCs w:val="28"/>
        </w:rPr>
      </w:pPr>
    </w:p>
    <w:p w:rsidR="00E04C90" w:rsidRPr="000750C4" w:rsidRDefault="00E04C90" w:rsidP="0009491B">
      <w:pPr>
        <w:pStyle w:val="ConsPlusNormal"/>
        <w:jc w:val="both"/>
        <w:rPr>
          <w:rFonts w:ascii="Times New Roman" w:hAnsi="Times New Roman" w:cs="Times New Roman"/>
          <w:sz w:val="28"/>
          <w:szCs w:val="28"/>
        </w:rPr>
      </w:pPr>
    </w:p>
    <w:p w:rsidR="0009491B" w:rsidRPr="000750C4" w:rsidRDefault="0009491B" w:rsidP="0009491B">
      <w:pPr>
        <w:pStyle w:val="ConsPlusTitle"/>
        <w:jc w:val="center"/>
        <w:rPr>
          <w:rFonts w:ascii="Times New Roman" w:hAnsi="Times New Roman" w:cs="Times New Roman"/>
          <w:sz w:val="28"/>
          <w:szCs w:val="28"/>
        </w:rPr>
      </w:pPr>
      <w:bookmarkStart w:id="0" w:name="P37"/>
      <w:bookmarkEnd w:id="0"/>
      <w:r w:rsidRPr="000750C4">
        <w:rPr>
          <w:rFonts w:ascii="Times New Roman" w:hAnsi="Times New Roman" w:cs="Times New Roman"/>
          <w:sz w:val="28"/>
          <w:szCs w:val="28"/>
        </w:rPr>
        <w:t>ПОРЯДОК</w:t>
      </w:r>
    </w:p>
    <w:p w:rsidR="0009491B" w:rsidRPr="007254A7" w:rsidRDefault="0009491B" w:rsidP="00E04C90">
      <w:pPr>
        <w:pStyle w:val="ConsPlusTitle"/>
        <w:ind w:left="851" w:right="849"/>
        <w:jc w:val="center"/>
        <w:rPr>
          <w:rFonts w:ascii="Times New Roman" w:hAnsi="Times New Roman" w:cs="Times New Roman"/>
          <w:sz w:val="28"/>
          <w:szCs w:val="28"/>
        </w:rPr>
      </w:pPr>
      <w:r>
        <w:rPr>
          <w:rFonts w:ascii="Times New Roman" w:hAnsi="Times New Roman" w:cs="Times New Roman"/>
          <w:sz w:val="28"/>
          <w:szCs w:val="28"/>
        </w:rPr>
        <w:t>п</w:t>
      </w:r>
      <w:r w:rsidRPr="007254A7">
        <w:rPr>
          <w:rFonts w:ascii="Times New Roman" w:hAnsi="Times New Roman" w:cs="Times New Roman"/>
          <w:sz w:val="28"/>
          <w:szCs w:val="28"/>
        </w:rPr>
        <w:t>редоставления субсидии юридическим лицам,</w:t>
      </w:r>
    </w:p>
    <w:p w:rsidR="0009491B" w:rsidRPr="007254A7" w:rsidRDefault="0009491B" w:rsidP="00E04C90">
      <w:pPr>
        <w:pStyle w:val="ConsPlusTitle"/>
        <w:ind w:left="851" w:right="849"/>
        <w:jc w:val="center"/>
        <w:rPr>
          <w:rFonts w:ascii="Times New Roman" w:hAnsi="Times New Roman" w:cs="Times New Roman"/>
          <w:sz w:val="28"/>
          <w:szCs w:val="28"/>
        </w:rPr>
      </w:pPr>
      <w:r>
        <w:rPr>
          <w:rFonts w:ascii="Times New Roman" w:hAnsi="Times New Roman" w:cs="Times New Roman"/>
          <w:sz w:val="28"/>
          <w:szCs w:val="28"/>
        </w:rPr>
        <w:t>о</w:t>
      </w:r>
      <w:r w:rsidRPr="007254A7">
        <w:rPr>
          <w:rFonts w:ascii="Times New Roman" w:hAnsi="Times New Roman" w:cs="Times New Roman"/>
          <w:sz w:val="28"/>
          <w:szCs w:val="28"/>
        </w:rPr>
        <w:t>существляющим деятельность по предоставлению (оказанию)</w:t>
      </w:r>
      <w:r w:rsidR="00E04C90">
        <w:rPr>
          <w:rFonts w:ascii="Times New Roman" w:hAnsi="Times New Roman" w:cs="Times New Roman"/>
          <w:sz w:val="28"/>
          <w:szCs w:val="28"/>
        </w:rPr>
        <w:t xml:space="preserve"> </w:t>
      </w:r>
      <w:r>
        <w:rPr>
          <w:rFonts w:ascii="Times New Roman" w:hAnsi="Times New Roman" w:cs="Times New Roman"/>
          <w:sz w:val="28"/>
          <w:szCs w:val="28"/>
        </w:rPr>
        <w:t>ж</w:t>
      </w:r>
      <w:r w:rsidRPr="007254A7">
        <w:rPr>
          <w:rFonts w:ascii="Times New Roman" w:hAnsi="Times New Roman" w:cs="Times New Roman"/>
          <w:sz w:val="28"/>
          <w:szCs w:val="28"/>
        </w:rPr>
        <w:t xml:space="preserve">илищно-коммунальных услуг (услуг </w:t>
      </w:r>
      <w:r>
        <w:rPr>
          <w:rFonts w:ascii="Times New Roman" w:hAnsi="Times New Roman" w:cs="Times New Roman"/>
          <w:sz w:val="28"/>
          <w:szCs w:val="28"/>
        </w:rPr>
        <w:t>газоснабжения сжиженным углеводородным газом)</w:t>
      </w:r>
    </w:p>
    <w:p w:rsidR="0009491B" w:rsidRPr="007254A7" w:rsidRDefault="0009491B" w:rsidP="00E04C90">
      <w:pPr>
        <w:pStyle w:val="ConsPlusTitle"/>
        <w:ind w:left="851" w:right="849"/>
        <w:jc w:val="center"/>
        <w:rPr>
          <w:rFonts w:ascii="Times New Roman" w:hAnsi="Times New Roman" w:cs="Times New Roman"/>
          <w:sz w:val="28"/>
          <w:szCs w:val="28"/>
        </w:rPr>
      </w:pPr>
      <w:r w:rsidRPr="007254A7">
        <w:rPr>
          <w:rFonts w:ascii="Times New Roman" w:hAnsi="Times New Roman" w:cs="Times New Roman"/>
          <w:sz w:val="28"/>
          <w:szCs w:val="28"/>
        </w:rPr>
        <w:t xml:space="preserve">населению </w:t>
      </w:r>
      <w:r>
        <w:rPr>
          <w:rFonts w:ascii="Times New Roman" w:hAnsi="Times New Roman" w:cs="Times New Roman"/>
          <w:sz w:val="28"/>
          <w:szCs w:val="28"/>
        </w:rPr>
        <w:t>Туапсинского муниципального округа,</w:t>
      </w:r>
    </w:p>
    <w:p w:rsidR="0009491B" w:rsidRPr="000750C4" w:rsidRDefault="0009491B" w:rsidP="00E04C90">
      <w:pPr>
        <w:pStyle w:val="ConsPlusTitle"/>
        <w:ind w:left="851" w:right="849"/>
        <w:jc w:val="center"/>
        <w:rPr>
          <w:rFonts w:ascii="Times New Roman" w:hAnsi="Times New Roman" w:cs="Times New Roman"/>
          <w:sz w:val="28"/>
          <w:szCs w:val="28"/>
        </w:rPr>
      </w:pPr>
      <w:r w:rsidRPr="007254A7">
        <w:rPr>
          <w:rFonts w:ascii="Times New Roman" w:hAnsi="Times New Roman" w:cs="Times New Roman"/>
          <w:sz w:val="28"/>
          <w:szCs w:val="28"/>
        </w:rPr>
        <w:t xml:space="preserve">в целях </w:t>
      </w:r>
      <w:r>
        <w:rPr>
          <w:rFonts w:ascii="Times New Roman" w:hAnsi="Times New Roman" w:cs="Times New Roman"/>
          <w:sz w:val="28"/>
          <w:szCs w:val="28"/>
        </w:rPr>
        <w:t>возмещения</w:t>
      </w:r>
      <w:r w:rsidRPr="007254A7">
        <w:rPr>
          <w:rFonts w:ascii="Times New Roman" w:hAnsi="Times New Roman" w:cs="Times New Roman"/>
          <w:sz w:val="28"/>
          <w:szCs w:val="28"/>
        </w:rPr>
        <w:t xml:space="preserve"> затрат,</w:t>
      </w:r>
      <w:r w:rsidR="00E04C90">
        <w:rPr>
          <w:rFonts w:ascii="Times New Roman" w:hAnsi="Times New Roman" w:cs="Times New Roman"/>
          <w:sz w:val="28"/>
          <w:szCs w:val="28"/>
        </w:rPr>
        <w:t xml:space="preserve"> </w:t>
      </w:r>
      <w:r>
        <w:rPr>
          <w:rFonts w:ascii="Times New Roman" w:hAnsi="Times New Roman" w:cs="Times New Roman"/>
          <w:sz w:val="28"/>
          <w:szCs w:val="28"/>
        </w:rPr>
        <w:t>с</w:t>
      </w:r>
      <w:r w:rsidRPr="007254A7">
        <w:rPr>
          <w:rFonts w:ascii="Times New Roman" w:hAnsi="Times New Roman" w:cs="Times New Roman"/>
          <w:sz w:val="28"/>
          <w:szCs w:val="28"/>
        </w:rPr>
        <w:t xml:space="preserve">вязанных с </w:t>
      </w:r>
      <w:r>
        <w:rPr>
          <w:rFonts w:ascii="Times New Roman" w:hAnsi="Times New Roman" w:cs="Times New Roman"/>
          <w:sz w:val="28"/>
          <w:szCs w:val="28"/>
        </w:rPr>
        <w:t xml:space="preserve">уплатой по денежным обязательствам юридическим лицам, индивидуальным предпринимателям, образовавшихся </w:t>
      </w:r>
      <w:r w:rsidR="00E04C90">
        <w:rPr>
          <w:rFonts w:ascii="Times New Roman" w:hAnsi="Times New Roman" w:cs="Times New Roman"/>
          <w:sz w:val="28"/>
          <w:szCs w:val="28"/>
        </w:rPr>
        <w:t xml:space="preserve">       </w:t>
      </w:r>
      <w:r>
        <w:rPr>
          <w:rFonts w:ascii="Times New Roman" w:hAnsi="Times New Roman" w:cs="Times New Roman"/>
          <w:sz w:val="28"/>
          <w:szCs w:val="28"/>
        </w:rPr>
        <w:t>при расчетах за сжиженный углеводородный газ</w:t>
      </w:r>
    </w:p>
    <w:p w:rsidR="0009491B" w:rsidRPr="000750C4" w:rsidRDefault="0009491B" w:rsidP="0009491B">
      <w:pPr>
        <w:pStyle w:val="ConsPlusNormal"/>
        <w:jc w:val="both"/>
        <w:rPr>
          <w:rFonts w:ascii="Times New Roman" w:hAnsi="Times New Roman" w:cs="Times New Roman"/>
          <w:sz w:val="28"/>
          <w:szCs w:val="28"/>
        </w:rPr>
      </w:pPr>
    </w:p>
    <w:p w:rsidR="0009491B" w:rsidRPr="000750C4" w:rsidRDefault="0009491B" w:rsidP="0009491B">
      <w:pPr>
        <w:pStyle w:val="ConsPlusTitle"/>
        <w:jc w:val="center"/>
        <w:outlineLvl w:val="1"/>
        <w:rPr>
          <w:rFonts w:ascii="Times New Roman" w:hAnsi="Times New Roman" w:cs="Times New Roman"/>
          <w:sz w:val="28"/>
          <w:szCs w:val="28"/>
        </w:rPr>
      </w:pPr>
      <w:r w:rsidRPr="000750C4">
        <w:rPr>
          <w:rFonts w:ascii="Times New Roman" w:hAnsi="Times New Roman" w:cs="Times New Roman"/>
          <w:sz w:val="28"/>
          <w:szCs w:val="28"/>
        </w:rPr>
        <w:t>Раздел I</w:t>
      </w:r>
    </w:p>
    <w:p w:rsidR="0009491B" w:rsidRPr="000750C4" w:rsidRDefault="0009491B" w:rsidP="0009491B">
      <w:pPr>
        <w:pStyle w:val="ConsPlusTitle"/>
        <w:jc w:val="both"/>
        <w:rPr>
          <w:rFonts w:ascii="Times New Roman" w:hAnsi="Times New Roman" w:cs="Times New Roman"/>
          <w:sz w:val="28"/>
          <w:szCs w:val="28"/>
        </w:rPr>
      </w:pPr>
    </w:p>
    <w:p w:rsidR="0009491B" w:rsidRPr="000750C4" w:rsidRDefault="0009491B" w:rsidP="0009491B">
      <w:pPr>
        <w:pStyle w:val="ConsPlusTitle"/>
        <w:jc w:val="center"/>
        <w:rPr>
          <w:rFonts w:ascii="Times New Roman" w:hAnsi="Times New Roman" w:cs="Times New Roman"/>
          <w:sz w:val="28"/>
          <w:szCs w:val="28"/>
        </w:rPr>
      </w:pPr>
      <w:r w:rsidRPr="000750C4">
        <w:rPr>
          <w:rFonts w:ascii="Times New Roman" w:hAnsi="Times New Roman" w:cs="Times New Roman"/>
          <w:sz w:val="28"/>
          <w:szCs w:val="28"/>
        </w:rPr>
        <w:t>ОБЩИЕ ПОЛОЖЕНИЯ</w:t>
      </w:r>
    </w:p>
    <w:p w:rsidR="0009491B" w:rsidRPr="000750C4" w:rsidRDefault="0009491B" w:rsidP="0009491B">
      <w:pPr>
        <w:pStyle w:val="ConsPlusNormal"/>
        <w:jc w:val="both"/>
        <w:rPr>
          <w:rFonts w:ascii="Times New Roman" w:hAnsi="Times New Roman" w:cs="Times New Roman"/>
          <w:sz w:val="28"/>
          <w:szCs w:val="28"/>
        </w:rPr>
      </w:pPr>
    </w:p>
    <w:p w:rsidR="0009491B" w:rsidRDefault="0009491B" w:rsidP="0009491B">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1. </w:t>
      </w:r>
      <w:proofErr w:type="gramStart"/>
      <w:r w:rsidRPr="000750C4">
        <w:rPr>
          <w:rFonts w:ascii="Times New Roman" w:hAnsi="Times New Roman" w:cs="Times New Roman"/>
          <w:sz w:val="28"/>
          <w:szCs w:val="28"/>
        </w:rPr>
        <w:t xml:space="preserve">Настоящий </w:t>
      </w:r>
      <w:r>
        <w:rPr>
          <w:rFonts w:ascii="Times New Roman" w:hAnsi="Times New Roman" w:cs="Times New Roman"/>
          <w:sz w:val="28"/>
          <w:szCs w:val="28"/>
        </w:rPr>
        <w:t>Порядок</w:t>
      </w:r>
      <w:r w:rsidRPr="00A750B5">
        <w:rPr>
          <w:rFonts w:ascii="Times New Roman" w:hAnsi="Times New Roman" w:cs="Times New Roman"/>
          <w:sz w:val="28"/>
          <w:szCs w:val="28"/>
        </w:rPr>
        <w:t xml:space="preserve"> предоставления субсидии юридическим лицам, осуществляющим деятельность по предоставлению (оказанию) жилищно-коммунальных услуг (услуг газоснабжения сжиженным углеводородным газом) населению Туапсинского муниципального округа, в целях возмещения затрат, 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r>
        <w:rPr>
          <w:rFonts w:ascii="Times New Roman" w:hAnsi="Times New Roman" w:cs="Times New Roman"/>
          <w:b/>
          <w:sz w:val="28"/>
          <w:szCs w:val="28"/>
        </w:rPr>
        <w:t xml:space="preserve"> </w:t>
      </w:r>
      <w:r w:rsidRPr="000750C4">
        <w:rPr>
          <w:rFonts w:ascii="Times New Roman" w:hAnsi="Times New Roman" w:cs="Times New Roman"/>
          <w:sz w:val="28"/>
          <w:szCs w:val="28"/>
        </w:rPr>
        <w:t>(далее</w:t>
      </w:r>
      <w:r w:rsidR="00E04C90">
        <w:rPr>
          <w:rFonts w:ascii="Times New Roman" w:hAnsi="Times New Roman" w:cs="Times New Roman"/>
          <w:sz w:val="28"/>
          <w:szCs w:val="28"/>
        </w:rPr>
        <w:t xml:space="preserve"> –</w:t>
      </w:r>
      <w:r w:rsidR="00E427B0">
        <w:rPr>
          <w:rFonts w:ascii="Times New Roman" w:hAnsi="Times New Roman" w:cs="Times New Roman"/>
          <w:sz w:val="28"/>
          <w:szCs w:val="28"/>
        </w:rPr>
        <w:t xml:space="preserve"> Порядок)</w:t>
      </w:r>
      <w:r w:rsidRPr="000750C4">
        <w:rPr>
          <w:rFonts w:ascii="Times New Roman" w:hAnsi="Times New Roman" w:cs="Times New Roman"/>
          <w:sz w:val="28"/>
          <w:szCs w:val="28"/>
        </w:rPr>
        <w:t xml:space="preserve"> разработан в соответствии со </w:t>
      </w:r>
      <w:hyperlink r:id="rId7">
        <w:r w:rsidRPr="00E04C90">
          <w:rPr>
            <w:rFonts w:ascii="Times New Roman" w:hAnsi="Times New Roman" w:cs="Times New Roman"/>
            <w:sz w:val="28"/>
            <w:szCs w:val="28"/>
          </w:rPr>
          <w:t>статьей 78</w:t>
        </w:r>
      </w:hyperlink>
      <w:r w:rsidRPr="00E04C90">
        <w:rPr>
          <w:rFonts w:ascii="Times New Roman" w:hAnsi="Times New Roman" w:cs="Times New Roman"/>
          <w:sz w:val="28"/>
          <w:szCs w:val="28"/>
        </w:rPr>
        <w:t xml:space="preserve"> Бюджетного </w:t>
      </w:r>
      <w:r w:rsidR="00E427B0">
        <w:rPr>
          <w:rFonts w:ascii="Times New Roman" w:hAnsi="Times New Roman" w:cs="Times New Roman"/>
          <w:sz w:val="28"/>
          <w:szCs w:val="28"/>
        </w:rPr>
        <w:t xml:space="preserve">кодекса Российской Федерации, </w:t>
      </w:r>
      <w:hyperlink r:id="rId8">
        <w:r w:rsidRPr="00E04C90">
          <w:rPr>
            <w:rFonts w:ascii="Times New Roman" w:hAnsi="Times New Roman" w:cs="Times New Roman"/>
            <w:sz w:val="28"/>
            <w:szCs w:val="28"/>
          </w:rPr>
          <w:t>постановлением</w:t>
        </w:r>
      </w:hyperlink>
      <w:r w:rsidRPr="000750C4">
        <w:rPr>
          <w:rFonts w:ascii="Times New Roman" w:hAnsi="Times New Roman" w:cs="Times New Roman"/>
          <w:sz w:val="28"/>
          <w:szCs w:val="28"/>
        </w:rPr>
        <w:t xml:space="preserve"> Правительства Российской Федерации от</w:t>
      </w:r>
      <w:proofErr w:type="gramEnd"/>
      <w:r w:rsidRPr="000750C4">
        <w:rPr>
          <w:rFonts w:ascii="Times New Roman" w:hAnsi="Times New Roman" w:cs="Times New Roman"/>
          <w:sz w:val="28"/>
          <w:szCs w:val="28"/>
        </w:rPr>
        <w:t xml:space="preserve"> </w:t>
      </w:r>
      <w:proofErr w:type="gramStart"/>
      <w:r w:rsidRPr="000750C4">
        <w:rPr>
          <w:rFonts w:ascii="Times New Roman" w:hAnsi="Times New Roman" w:cs="Times New Roman"/>
          <w:sz w:val="28"/>
          <w:szCs w:val="28"/>
        </w:rPr>
        <w:t>25</w:t>
      </w:r>
      <w:r w:rsidR="009A53FB">
        <w:rPr>
          <w:rFonts w:ascii="Times New Roman" w:hAnsi="Times New Roman" w:cs="Times New Roman"/>
          <w:sz w:val="28"/>
          <w:szCs w:val="28"/>
        </w:rPr>
        <w:t xml:space="preserve"> октября </w:t>
      </w:r>
      <w:r w:rsidRPr="000750C4">
        <w:rPr>
          <w:rFonts w:ascii="Times New Roman" w:hAnsi="Times New Roman" w:cs="Times New Roman"/>
          <w:sz w:val="28"/>
          <w:szCs w:val="28"/>
        </w:rPr>
        <w:t>2023</w:t>
      </w:r>
      <w:r w:rsidR="009A53FB">
        <w:rPr>
          <w:rFonts w:ascii="Times New Roman" w:hAnsi="Times New Roman" w:cs="Times New Roman"/>
          <w:sz w:val="28"/>
          <w:szCs w:val="28"/>
        </w:rPr>
        <w:t xml:space="preserve"> г.</w:t>
      </w:r>
      <w:r w:rsidRPr="000750C4">
        <w:rPr>
          <w:rFonts w:ascii="Times New Roman" w:hAnsi="Times New Roman" w:cs="Times New Roman"/>
          <w:sz w:val="28"/>
          <w:szCs w:val="28"/>
        </w:rPr>
        <w:t xml:space="preserve"> </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1782 </w:t>
      </w:r>
      <w:r w:rsidR="009A53FB">
        <w:rPr>
          <w:rFonts w:ascii="Times New Roman" w:hAnsi="Times New Roman" w:cs="Times New Roman"/>
          <w:sz w:val="28"/>
          <w:szCs w:val="28"/>
        </w:rPr>
        <w:t xml:space="preserve">               </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производителям товаров, работ, услуг и проведение отборов получателей указанных субсидий, в том числе грантов в форме субсидий</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решением </w:t>
      </w:r>
      <w:r>
        <w:rPr>
          <w:rFonts w:ascii="Times New Roman" w:hAnsi="Times New Roman" w:cs="Times New Roman"/>
          <w:sz w:val="28"/>
          <w:szCs w:val="28"/>
        </w:rPr>
        <w:t>Совета</w:t>
      </w:r>
      <w:proofErr w:type="gramEnd"/>
      <w:r>
        <w:rPr>
          <w:rFonts w:ascii="Times New Roman" w:hAnsi="Times New Roman" w:cs="Times New Roman"/>
          <w:sz w:val="28"/>
          <w:szCs w:val="28"/>
        </w:rPr>
        <w:t xml:space="preserve"> </w:t>
      </w:r>
      <w:r w:rsidR="009A53FB">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Туапсинск</w:t>
      </w:r>
      <w:r w:rsidR="009A53FB">
        <w:rPr>
          <w:rFonts w:ascii="Times New Roman" w:hAnsi="Times New Roman" w:cs="Times New Roman"/>
          <w:sz w:val="28"/>
          <w:szCs w:val="28"/>
        </w:rPr>
        <w:t>ий</w:t>
      </w:r>
      <w:r>
        <w:rPr>
          <w:rFonts w:ascii="Times New Roman" w:hAnsi="Times New Roman" w:cs="Times New Roman"/>
          <w:sz w:val="28"/>
          <w:szCs w:val="28"/>
        </w:rPr>
        <w:t xml:space="preserve"> муниципальн</w:t>
      </w:r>
      <w:r w:rsidR="009A53FB">
        <w:rPr>
          <w:rFonts w:ascii="Times New Roman" w:hAnsi="Times New Roman" w:cs="Times New Roman"/>
          <w:sz w:val="28"/>
          <w:szCs w:val="28"/>
        </w:rPr>
        <w:t>ый округ Краснодарского края</w:t>
      </w:r>
      <w:r w:rsidRPr="000750C4">
        <w:rPr>
          <w:rFonts w:ascii="Times New Roman" w:hAnsi="Times New Roman" w:cs="Times New Roman"/>
          <w:sz w:val="28"/>
          <w:szCs w:val="28"/>
        </w:rPr>
        <w:t xml:space="preserve"> </w:t>
      </w:r>
      <w:r w:rsidRPr="004364D0">
        <w:rPr>
          <w:rFonts w:ascii="Times New Roman" w:hAnsi="Times New Roman" w:cs="Times New Roman"/>
          <w:sz w:val="28"/>
          <w:szCs w:val="28"/>
        </w:rPr>
        <w:t>о бюджете Туапсинского муниципального округа на текущий финансовый год и плановый период.</w:t>
      </w:r>
    </w:p>
    <w:p w:rsidR="0009491B" w:rsidRPr="000750C4" w:rsidRDefault="0009491B" w:rsidP="0009491B">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2. В настоящем Порядке используются следующие основные понятия и </w:t>
      </w:r>
      <w:r w:rsidRPr="000750C4">
        <w:rPr>
          <w:rFonts w:ascii="Times New Roman" w:hAnsi="Times New Roman" w:cs="Times New Roman"/>
          <w:sz w:val="28"/>
          <w:szCs w:val="28"/>
        </w:rPr>
        <w:lastRenderedPageBreak/>
        <w:t>сокращения:</w:t>
      </w:r>
    </w:p>
    <w:p w:rsidR="0009491B" w:rsidRPr="000750C4" w:rsidRDefault="0009491B" w:rsidP="00E04C90">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1) администрация</w:t>
      </w:r>
      <w:r w:rsidR="00E04C90">
        <w:rPr>
          <w:rFonts w:ascii="Times New Roman" w:hAnsi="Times New Roman" w:cs="Times New Roman"/>
          <w:sz w:val="28"/>
          <w:szCs w:val="28"/>
        </w:rPr>
        <w:t xml:space="preserve"> –</w:t>
      </w:r>
      <w:r w:rsidRPr="000750C4">
        <w:rPr>
          <w:rFonts w:ascii="Times New Roman" w:hAnsi="Times New Roman" w:cs="Times New Roman"/>
          <w:sz w:val="28"/>
          <w:szCs w:val="28"/>
        </w:rPr>
        <w:t xml:space="preserve"> администрация </w:t>
      </w:r>
      <w:r>
        <w:rPr>
          <w:rFonts w:ascii="Times New Roman" w:hAnsi="Times New Roman" w:cs="Times New Roman"/>
          <w:sz w:val="28"/>
          <w:szCs w:val="28"/>
        </w:rPr>
        <w:t>Туапсинского муниципального округа</w:t>
      </w:r>
      <w:r w:rsidRPr="000750C4">
        <w:rPr>
          <w:rFonts w:ascii="Times New Roman" w:hAnsi="Times New Roman" w:cs="Times New Roman"/>
          <w:sz w:val="28"/>
          <w:szCs w:val="28"/>
        </w:rPr>
        <w:t>;</w:t>
      </w:r>
    </w:p>
    <w:p w:rsidR="0009491B" w:rsidRPr="000750C4" w:rsidRDefault="0009491B" w:rsidP="00E04C90">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2) БК РФ </w:t>
      </w:r>
      <w:r w:rsidR="00E04C90">
        <w:rPr>
          <w:rFonts w:ascii="Times New Roman" w:hAnsi="Times New Roman" w:cs="Times New Roman"/>
          <w:sz w:val="28"/>
          <w:szCs w:val="28"/>
        </w:rPr>
        <w:t xml:space="preserve">– </w:t>
      </w:r>
      <w:r w:rsidRPr="000750C4">
        <w:rPr>
          <w:rFonts w:ascii="Times New Roman" w:hAnsi="Times New Roman" w:cs="Times New Roman"/>
          <w:sz w:val="28"/>
          <w:szCs w:val="28"/>
        </w:rPr>
        <w:t xml:space="preserve">Бюджетный </w:t>
      </w:r>
      <w:hyperlink r:id="rId9">
        <w:r w:rsidRPr="00E04C90">
          <w:rPr>
            <w:rFonts w:ascii="Times New Roman" w:hAnsi="Times New Roman" w:cs="Times New Roman"/>
            <w:sz w:val="28"/>
            <w:szCs w:val="28"/>
          </w:rPr>
          <w:t>кодекс</w:t>
        </w:r>
      </w:hyperlink>
      <w:r w:rsidRPr="000750C4">
        <w:rPr>
          <w:rFonts w:ascii="Times New Roman" w:hAnsi="Times New Roman" w:cs="Times New Roman"/>
          <w:sz w:val="28"/>
          <w:szCs w:val="28"/>
        </w:rPr>
        <w:t xml:space="preserve"> Российской Федерации;</w:t>
      </w:r>
    </w:p>
    <w:p w:rsidR="0009491B" w:rsidRPr="000750C4" w:rsidRDefault="0009491B" w:rsidP="00E04C90">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 xml:space="preserve">3) главный распорядитель средств местного бюджета </w:t>
      </w:r>
      <w:r>
        <w:rPr>
          <w:rFonts w:ascii="Times New Roman" w:hAnsi="Times New Roman" w:cs="Times New Roman"/>
          <w:sz w:val="28"/>
          <w:szCs w:val="28"/>
        </w:rPr>
        <w:t>–</w:t>
      </w:r>
      <w:r w:rsidRPr="000750C4">
        <w:rPr>
          <w:rFonts w:ascii="Times New Roman" w:hAnsi="Times New Roman" w:cs="Times New Roman"/>
          <w:sz w:val="28"/>
          <w:szCs w:val="28"/>
        </w:rPr>
        <w:t xml:space="preserve"> </w:t>
      </w:r>
      <w:r>
        <w:rPr>
          <w:rFonts w:ascii="Times New Roman" w:hAnsi="Times New Roman" w:cs="Times New Roman"/>
          <w:sz w:val="28"/>
          <w:szCs w:val="28"/>
        </w:rPr>
        <w:t xml:space="preserve">управление </w:t>
      </w:r>
      <w:r w:rsidR="00C01A24">
        <w:rPr>
          <w:rFonts w:ascii="Times New Roman" w:hAnsi="Times New Roman" w:cs="Times New Roman"/>
          <w:sz w:val="28"/>
          <w:szCs w:val="28"/>
        </w:rPr>
        <w:t>ЖКХ</w:t>
      </w:r>
      <w:r>
        <w:rPr>
          <w:rFonts w:ascii="Times New Roman" w:hAnsi="Times New Roman" w:cs="Times New Roman"/>
          <w:sz w:val="28"/>
          <w:szCs w:val="28"/>
        </w:rPr>
        <w:t xml:space="preserve"> и </w:t>
      </w:r>
      <w:r w:rsidR="00C01A24">
        <w:rPr>
          <w:rFonts w:ascii="Times New Roman" w:hAnsi="Times New Roman" w:cs="Times New Roman"/>
          <w:sz w:val="28"/>
          <w:szCs w:val="28"/>
        </w:rPr>
        <w:t>ТЭК</w:t>
      </w:r>
      <w:r w:rsidRPr="000750C4">
        <w:rPr>
          <w:rFonts w:ascii="Times New Roman" w:hAnsi="Times New Roman" w:cs="Times New Roman"/>
          <w:sz w:val="28"/>
          <w:szCs w:val="28"/>
        </w:rPr>
        <w:t xml:space="preserve"> администрации</w:t>
      </w:r>
      <w:r w:rsidR="009A53FB">
        <w:rPr>
          <w:rFonts w:ascii="Times New Roman" w:hAnsi="Times New Roman" w:cs="Times New Roman"/>
          <w:sz w:val="28"/>
          <w:szCs w:val="28"/>
        </w:rPr>
        <w:t xml:space="preserve"> Туапсинского муниципального округа</w:t>
      </w:r>
      <w:r w:rsidRPr="000750C4">
        <w:rPr>
          <w:rFonts w:ascii="Times New Roman" w:hAnsi="Times New Roman" w:cs="Times New Roman"/>
          <w:sz w:val="28"/>
          <w:szCs w:val="28"/>
        </w:rPr>
        <w:t>, осуществляющий функции главного распорядителя средств местного бюджета, до которого в соответствии с бюджетным законодательством Российской Федерации</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как получателя бюджетных средств</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w:t>
      </w:r>
      <w:proofErr w:type="gramEnd"/>
    </w:p>
    <w:p w:rsidR="0009491B" w:rsidRPr="000750C4" w:rsidRDefault="0009491B" w:rsidP="00E04C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0750C4">
        <w:rPr>
          <w:rFonts w:ascii="Times New Roman" w:hAnsi="Times New Roman" w:cs="Times New Roman"/>
          <w:sz w:val="28"/>
          <w:szCs w:val="28"/>
        </w:rPr>
        <w:t>)</w:t>
      </w:r>
      <w:r w:rsidR="00E04C90">
        <w:rPr>
          <w:rFonts w:ascii="Times New Roman" w:hAnsi="Times New Roman" w:cs="Times New Roman"/>
          <w:sz w:val="28"/>
          <w:szCs w:val="28"/>
        </w:rPr>
        <w:t> </w:t>
      </w:r>
      <w:r w:rsidRPr="000750C4">
        <w:rPr>
          <w:rFonts w:ascii="Times New Roman" w:hAnsi="Times New Roman" w:cs="Times New Roman"/>
          <w:sz w:val="28"/>
          <w:szCs w:val="28"/>
        </w:rPr>
        <w:t xml:space="preserve">единый портал </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единый портал бюджетной системы Российской Федерации в информационно-телекоммуникационной сети </w:t>
      </w:r>
      <w:r w:rsidR="00E04C90">
        <w:rPr>
          <w:rFonts w:ascii="Times New Roman" w:hAnsi="Times New Roman" w:cs="Times New Roman"/>
          <w:sz w:val="28"/>
          <w:szCs w:val="28"/>
        </w:rPr>
        <w:t>«</w:t>
      </w:r>
      <w:r w:rsidRPr="000750C4">
        <w:rPr>
          <w:rFonts w:ascii="Times New Roman" w:hAnsi="Times New Roman" w:cs="Times New Roman"/>
          <w:sz w:val="28"/>
          <w:szCs w:val="28"/>
        </w:rPr>
        <w:t>Интернет</w:t>
      </w:r>
      <w:r w:rsidR="00E04C90">
        <w:rPr>
          <w:rFonts w:ascii="Times New Roman" w:hAnsi="Times New Roman" w:cs="Times New Roman"/>
          <w:sz w:val="28"/>
          <w:szCs w:val="28"/>
        </w:rPr>
        <w:t>»</w:t>
      </w:r>
      <w:r w:rsidRPr="000750C4">
        <w:rPr>
          <w:rFonts w:ascii="Times New Roman" w:hAnsi="Times New Roman" w:cs="Times New Roman"/>
          <w:sz w:val="28"/>
          <w:szCs w:val="28"/>
        </w:rPr>
        <w:t>;</w:t>
      </w:r>
    </w:p>
    <w:p w:rsidR="0009491B" w:rsidRPr="00E04C90" w:rsidRDefault="0009491B" w:rsidP="00E04C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0750C4">
        <w:rPr>
          <w:rFonts w:ascii="Times New Roman" w:hAnsi="Times New Roman" w:cs="Times New Roman"/>
          <w:sz w:val="28"/>
          <w:szCs w:val="28"/>
        </w:rPr>
        <w:t>)</w:t>
      </w:r>
      <w:r w:rsidR="00E04C90">
        <w:rPr>
          <w:rFonts w:ascii="Times New Roman" w:hAnsi="Times New Roman" w:cs="Times New Roman"/>
          <w:sz w:val="28"/>
          <w:szCs w:val="28"/>
        </w:rPr>
        <w:t> </w:t>
      </w:r>
      <w:hyperlink w:anchor="P208">
        <w:r w:rsidRPr="00E04C90">
          <w:rPr>
            <w:rFonts w:ascii="Times New Roman" w:hAnsi="Times New Roman" w:cs="Times New Roman"/>
            <w:sz w:val="28"/>
            <w:szCs w:val="28"/>
          </w:rPr>
          <w:t>заявление</w:t>
        </w:r>
      </w:hyperlink>
      <w:r w:rsidRPr="00E04C90">
        <w:rPr>
          <w:rFonts w:ascii="Times New Roman" w:hAnsi="Times New Roman" w:cs="Times New Roman"/>
          <w:sz w:val="28"/>
          <w:szCs w:val="28"/>
        </w:rPr>
        <w:t xml:space="preserve"> </w:t>
      </w:r>
      <w:r w:rsidR="00E04C90" w:rsidRPr="00E04C90">
        <w:rPr>
          <w:rFonts w:ascii="Times New Roman" w:hAnsi="Times New Roman" w:cs="Times New Roman"/>
          <w:sz w:val="28"/>
          <w:szCs w:val="28"/>
        </w:rPr>
        <w:t>–</w:t>
      </w:r>
      <w:r w:rsidRPr="00E04C90">
        <w:rPr>
          <w:rFonts w:ascii="Times New Roman" w:hAnsi="Times New Roman" w:cs="Times New Roman"/>
          <w:sz w:val="28"/>
          <w:szCs w:val="28"/>
        </w:rPr>
        <w:t xml:space="preserve"> заявление о предоставлении субсидии, представляемое получателем главному распорядителю средств местного бюджета по форме согласно приложению к настоящему Порядку;</w:t>
      </w:r>
    </w:p>
    <w:p w:rsidR="0009491B" w:rsidRPr="00E04C90" w:rsidRDefault="0009491B" w:rsidP="00E04C90">
      <w:pPr>
        <w:pStyle w:val="ConsPlusNormal"/>
        <w:ind w:firstLine="709"/>
        <w:jc w:val="both"/>
        <w:rPr>
          <w:rFonts w:ascii="Times New Roman" w:hAnsi="Times New Roman" w:cs="Times New Roman"/>
          <w:sz w:val="28"/>
          <w:szCs w:val="28"/>
        </w:rPr>
      </w:pPr>
      <w:r w:rsidRPr="00E04C90">
        <w:rPr>
          <w:rFonts w:ascii="Times New Roman" w:hAnsi="Times New Roman" w:cs="Times New Roman"/>
          <w:sz w:val="28"/>
          <w:szCs w:val="28"/>
        </w:rPr>
        <w:t>6)</w:t>
      </w:r>
      <w:r w:rsidR="00E04C90">
        <w:rPr>
          <w:rFonts w:ascii="Times New Roman" w:hAnsi="Times New Roman" w:cs="Times New Roman"/>
          <w:sz w:val="28"/>
          <w:szCs w:val="28"/>
        </w:rPr>
        <w:t> </w:t>
      </w:r>
      <w:r w:rsidRPr="00E04C90">
        <w:rPr>
          <w:rFonts w:ascii="Times New Roman" w:hAnsi="Times New Roman" w:cs="Times New Roman"/>
          <w:sz w:val="28"/>
          <w:szCs w:val="28"/>
        </w:rPr>
        <w:t xml:space="preserve">местный бюджет </w:t>
      </w:r>
      <w:proofErr w:type="gramStart"/>
      <w:r w:rsidR="00E04C90" w:rsidRPr="00E04C90">
        <w:rPr>
          <w:rFonts w:ascii="Times New Roman" w:hAnsi="Times New Roman" w:cs="Times New Roman"/>
          <w:sz w:val="28"/>
          <w:szCs w:val="28"/>
        </w:rPr>
        <w:t>–</w:t>
      </w:r>
      <w:r w:rsidRPr="004364D0">
        <w:rPr>
          <w:rFonts w:ascii="Times New Roman" w:hAnsi="Times New Roman" w:cs="Times New Roman"/>
          <w:sz w:val="28"/>
          <w:szCs w:val="28"/>
        </w:rPr>
        <w:t>б</w:t>
      </w:r>
      <w:proofErr w:type="gramEnd"/>
      <w:r w:rsidRPr="004364D0">
        <w:rPr>
          <w:rFonts w:ascii="Times New Roman" w:hAnsi="Times New Roman" w:cs="Times New Roman"/>
          <w:sz w:val="28"/>
          <w:szCs w:val="28"/>
        </w:rPr>
        <w:t>юджет Туа</w:t>
      </w:r>
      <w:r w:rsidR="009A53FB">
        <w:rPr>
          <w:rFonts w:ascii="Times New Roman" w:hAnsi="Times New Roman" w:cs="Times New Roman"/>
          <w:sz w:val="28"/>
          <w:szCs w:val="28"/>
        </w:rPr>
        <w:t>псинского муниципального округа</w:t>
      </w:r>
      <w:r w:rsidRPr="004364D0">
        <w:rPr>
          <w:rFonts w:ascii="Times New Roman" w:hAnsi="Times New Roman" w:cs="Times New Roman"/>
          <w:sz w:val="28"/>
          <w:szCs w:val="28"/>
        </w:rPr>
        <w:t>;</w:t>
      </w:r>
    </w:p>
    <w:p w:rsidR="0009491B" w:rsidRPr="00E04C90" w:rsidRDefault="0009491B" w:rsidP="00E04C90">
      <w:pPr>
        <w:pStyle w:val="ConsPlusNormal"/>
        <w:ind w:firstLine="709"/>
        <w:jc w:val="both"/>
        <w:rPr>
          <w:rFonts w:ascii="Times New Roman" w:hAnsi="Times New Roman" w:cs="Times New Roman"/>
          <w:sz w:val="28"/>
          <w:szCs w:val="28"/>
        </w:rPr>
      </w:pPr>
      <w:r w:rsidRPr="00E04C90">
        <w:rPr>
          <w:rFonts w:ascii="Times New Roman" w:hAnsi="Times New Roman" w:cs="Times New Roman"/>
          <w:sz w:val="28"/>
          <w:szCs w:val="28"/>
        </w:rPr>
        <w:t xml:space="preserve">7) муниципальная программа </w:t>
      </w:r>
      <w:r w:rsidR="00E04C90" w:rsidRPr="00E04C90">
        <w:rPr>
          <w:rFonts w:ascii="Times New Roman" w:hAnsi="Times New Roman" w:cs="Times New Roman"/>
          <w:sz w:val="28"/>
          <w:szCs w:val="28"/>
        </w:rPr>
        <w:t>–</w:t>
      </w:r>
      <w:r w:rsidRPr="00E04C90">
        <w:rPr>
          <w:rFonts w:ascii="Times New Roman" w:hAnsi="Times New Roman" w:cs="Times New Roman"/>
          <w:sz w:val="28"/>
          <w:szCs w:val="28"/>
        </w:rPr>
        <w:t xml:space="preserve"> муниципальная </w:t>
      </w:r>
      <w:hyperlink r:id="rId10">
        <w:r w:rsidRPr="00E04C90">
          <w:rPr>
            <w:rFonts w:ascii="Times New Roman" w:hAnsi="Times New Roman" w:cs="Times New Roman"/>
            <w:sz w:val="28"/>
            <w:szCs w:val="28"/>
          </w:rPr>
          <w:t>программа</w:t>
        </w:r>
      </w:hyperlink>
      <w:r w:rsidRPr="00E04C90">
        <w:rPr>
          <w:rFonts w:ascii="Times New Roman" w:hAnsi="Times New Roman" w:cs="Times New Roman"/>
          <w:sz w:val="28"/>
          <w:szCs w:val="28"/>
        </w:rPr>
        <w:t xml:space="preserve"> Туапсинского муниципального округа </w:t>
      </w:r>
      <w:r w:rsidR="00E04C90" w:rsidRPr="00E04C90">
        <w:rPr>
          <w:rFonts w:ascii="Times New Roman" w:hAnsi="Times New Roman" w:cs="Times New Roman"/>
          <w:sz w:val="28"/>
          <w:szCs w:val="28"/>
        </w:rPr>
        <w:t>«</w:t>
      </w:r>
      <w:r w:rsidRPr="00E04C90">
        <w:rPr>
          <w:rFonts w:ascii="Times New Roman" w:hAnsi="Times New Roman" w:cs="Times New Roman"/>
          <w:sz w:val="28"/>
          <w:szCs w:val="28"/>
        </w:rPr>
        <w:t>Развитие жилищно-коммунального хозяйства»</w:t>
      </w:r>
      <w:r w:rsidR="00E04C90">
        <w:rPr>
          <w:rFonts w:ascii="Times New Roman" w:hAnsi="Times New Roman" w:cs="Times New Roman"/>
          <w:sz w:val="28"/>
          <w:szCs w:val="28"/>
        </w:rPr>
        <w:t>;</w:t>
      </w:r>
    </w:p>
    <w:p w:rsidR="0009491B" w:rsidRPr="00E04C90" w:rsidRDefault="0009491B" w:rsidP="00E04C90">
      <w:pPr>
        <w:pStyle w:val="ConsPlusNormal"/>
        <w:ind w:firstLine="709"/>
        <w:jc w:val="both"/>
        <w:rPr>
          <w:rFonts w:ascii="Times New Roman" w:hAnsi="Times New Roman" w:cs="Times New Roman"/>
          <w:sz w:val="28"/>
          <w:szCs w:val="28"/>
        </w:rPr>
      </w:pPr>
      <w:r w:rsidRPr="00E04C90">
        <w:rPr>
          <w:rFonts w:ascii="Times New Roman" w:hAnsi="Times New Roman" w:cs="Times New Roman"/>
          <w:sz w:val="28"/>
          <w:szCs w:val="28"/>
        </w:rPr>
        <w:t xml:space="preserve">8) обстоятельства непреодолимой силы </w:t>
      </w:r>
      <w:r w:rsidR="00E04C90" w:rsidRPr="00E04C90">
        <w:rPr>
          <w:rFonts w:ascii="Times New Roman" w:hAnsi="Times New Roman" w:cs="Times New Roman"/>
          <w:sz w:val="28"/>
          <w:szCs w:val="28"/>
        </w:rPr>
        <w:t>–</w:t>
      </w:r>
      <w:r w:rsidRPr="00E04C90">
        <w:rPr>
          <w:rFonts w:ascii="Times New Roman" w:hAnsi="Times New Roman" w:cs="Times New Roman"/>
          <w:sz w:val="28"/>
          <w:szCs w:val="28"/>
        </w:rPr>
        <w:t xml:space="preserve"> чрезвычайные, непредвиденные и непредотвратимые обстоятельства, возникшие в процессе исполнения обязательств по соглашению, которые нельзя было разумно ожидать при заключении соглашения либо избежать или преодолеть в ходе его исполнения, находящиеся вне контроля сторон соглашения;</w:t>
      </w:r>
    </w:p>
    <w:p w:rsidR="0009491B" w:rsidRPr="00E04C90" w:rsidRDefault="0009491B" w:rsidP="00E04C90">
      <w:pPr>
        <w:pStyle w:val="ConsPlusNormal"/>
        <w:ind w:firstLine="709"/>
        <w:jc w:val="both"/>
        <w:rPr>
          <w:rFonts w:ascii="Times New Roman" w:hAnsi="Times New Roman" w:cs="Times New Roman"/>
          <w:sz w:val="28"/>
          <w:szCs w:val="28"/>
        </w:rPr>
      </w:pPr>
      <w:r w:rsidRPr="00E04C90">
        <w:rPr>
          <w:rFonts w:ascii="Times New Roman" w:hAnsi="Times New Roman" w:cs="Times New Roman"/>
          <w:sz w:val="28"/>
          <w:szCs w:val="28"/>
        </w:rPr>
        <w:t>9)</w:t>
      </w:r>
      <w:r w:rsidR="00E04C90">
        <w:rPr>
          <w:rFonts w:ascii="Times New Roman" w:hAnsi="Times New Roman" w:cs="Times New Roman"/>
          <w:sz w:val="28"/>
          <w:szCs w:val="28"/>
        </w:rPr>
        <w:t> </w:t>
      </w:r>
      <w:r w:rsidRPr="00E04C90">
        <w:rPr>
          <w:rFonts w:ascii="Times New Roman" w:hAnsi="Times New Roman" w:cs="Times New Roman"/>
          <w:sz w:val="28"/>
          <w:szCs w:val="28"/>
        </w:rPr>
        <w:t xml:space="preserve">офшорная компания </w:t>
      </w:r>
      <w:r w:rsidR="00E04C90" w:rsidRPr="00E04C90">
        <w:rPr>
          <w:rFonts w:ascii="Times New Roman" w:hAnsi="Times New Roman" w:cs="Times New Roman"/>
          <w:sz w:val="28"/>
          <w:szCs w:val="28"/>
        </w:rPr>
        <w:t>–</w:t>
      </w:r>
      <w:r w:rsidRPr="00E04C90">
        <w:rPr>
          <w:rFonts w:ascii="Times New Roman" w:hAnsi="Times New Roman" w:cs="Times New Roman"/>
          <w:sz w:val="28"/>
          <w:szCs w:val="28"/>
        </w:rPr>
        <w:t xml:space="preserve"> иностранное юридическое лицо,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w:t>
      </w:r>
    </w:p>
    <w:p w:rsidR="0009491B" w:rsidRPr="000750C4" w:rsidRDefault="0009491B" w:rsidP="00E04C90">
      <w:pPr>
        <w:pStyle w:val="ConsPlusNormal"/>
        <w:ind w:firstLine="709"/>
        <w:jc w:val="both"/>
        <w:rPr>
          <w:rFonts w:ascii="Times New Roman" w:hAnsi="Times New Roman" w:cs="Times New Roman"/>
          <w:sz w:val="28"/>
          <w:szCs w:val="28"/>
        </w:rPr>
      </w:pPr>
      <w:r w:rsidRPr="00E04C90">
        <w:rPr>
          <w:rFonts w:ascii="Times New Roman" w:hAnsi="Times New Roman" w:cs="Times New Roman"/>
          <w:sz w:val="28"/>
          <w:szCs w:val="28"/>
        </w:rPr>
        <w:t>10)</w:t>
      </w:r>
      <w:r w:rsidR="00E04C90">
        <w:rPr>
          <w:rFonts w:ascii="Times New Roman" w:hAnsi="Times New Roman" w:cs="Times New Roman"/>
          <w:sz w:val="28"/>
          <w:szCs w:val="28"/>
        </w:rPr>
        <w:t> </w:t>
      </w:r>
      <w:r w:rsidRPr="00E04C90">
        <w:rPr>
          <w:rFonts w:ascii="Times New Roman" w:hAnsi="Times New Roman" w:cs="Times New Roman"/>
          <w:sz w:val="28"/>
          <w:szCs w:val="28"/>
        </w:rPr>
        <w:t xml:space="preserve">получатель </w:t>
      </w:r>
      <w:r w:rsidR="00E04C90" w:rsidRPr="00E04C90">
        <w:rPr>
          <w:rFonts w:ascii="Times New Roman" w:hAnsi="Times New Roman" w:cs="Times New Roman"/>
          <w:sz w:val="28"/>
          <w:szCs w:val="28"/>
        </w:rPr>
        <w:t>–</w:t>
      </w:r>
      <w:r w:rsidRPr="00E04C90">
        <w:rPr>
          <w:rFonts w:ascii="Times New Roman" w:hAnsi="Times New Roman" w:cs="Times New Roman"/>
          <w:sz w:val="28"/>
          <w:szCs w:val="28"/>
        </w:rPr>
        <w:t xml:space="preserve"> юридическое лицо (за исключением государственного </w:t>
      </w:r>
      <w:r w:rsidR="00E04C90">
        <w:rPr>
          <w:rFonts w:ascii="Times New Roman" w:hAnsi="Times New Roman" w:cs="Times New Roman"/>
          <w:sz w:val="28"/>
          <w:szCs w:val="28"/>
        </w:rPr>
        <w:t>(</w:t>
      </w:r>
      <w:r w:rsidRPr="00E04C90">
        <w:rPr>
          <w:rFonts w:ascii="Times New Roman" w:hAnsi="Times New Roman" w:cs="Times New Roman"/>
          <w:sz w:val="28"/>
          <w:szCs w:val="28"/>
        </w:rPr>
        <w:t xml:space="preserve">муниципального) учреждения), соответствующее требованиям, установленным </w:t>
      </w:r>
      <w:hyperlink w:anchor="P78">
        <w:r w:rsidRPr="00E04C90">
          <w:rPr>
            <w:rFonts w:ascii="Times New Roman" w:hAnsi="Times New Roman" w:cs="Times New Roman"/>
            <w:sz w:val="28"/>
            <w:szCs w:val="28"/>
          </w:rPr>
          <w:t>пунктом 7 раздела II</w:t>
        </w:r>
      </w:hyperlink>
      <w:r w:rsidRPr="00E04C90">
        <w:rPr>
          <w:rFonts w:ascii="Times New Roman" w:hAnsi="Times New Roman" w:cs="Times New Roman"/>
          <w:sz w:val="28"/>
          <w:szCs w:val="28"/>
        </w:rPr>
        <w:t xml:space="preserve"> н</w:t>
      </w:r>
      <w:r w:rsidRPr="000750C4">
        <w:rPr>
          <w:rFonts w:ascii="Times New Roman" w:hAnsi="Times New Roman" w:cs="Times New Roman"/>
          <w:sz w:val="28"/>
          <w:szCs w:val="28"/>
        </w:rPr>
        <w:t>астоящего Порядка;</w:t>
      </w:r>
    </w:p>
    <w:p w:rsidR="0009491B" w:rsidRDefault="0009491B" w:rsidP="00E04C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0750C4">
        <w:rPr>
          <w:rFonts w:ascii="Times New Roman" w:hAnsi="Times New Roman" w:cs="Times New Roman"/>
          <w:sz w:val="28"/>
          <w:szCs w:val="28"/>
        </w:rPr>
        <w:t xml:space="preserve">) соглашение </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соглашение о предоставлении субсидии, заключаемое между главным распорядителем средств местного бюджета и получателем</w:t>
      </w:r>
      <w:r w:rsidR="00E427B0">
        <w:rPr>
          <w:rFonts w:ascii="Times New Roman" w:hAnsi="Times New Roman" w:cs="Times New Roman"/>
          <w:sz w:val="28"/>
          <w:szCs w:val="28"/>
        </w:rPr>
        <w:t>,</w:t>
      </w:r>
      <w:r w:rsidRPr="000750C4">
        <w:rPr>
          <w:rFonts w:ascii="Times New Roman" w:hAnsi="Times New Roman" w:cs="Times New Roman"/>
          <w:sz w:val="28"/>
          <w:szCs w:val="28"/>
        </w:rPr>
        <w:t xml:space="preserve"> по типо</w:t>
      </w:r>
      <w:r>
        <w:rPr>
          <w:rFonts w:ascii="Times New Roman" w:hAnsi="Times New Roman" w:cs="Times New Roman"/>
          <w:sz w:val="28"/>
          <w:szCs w:val="28"/>
        </w:rPr>
        <w:t>вой форме, утвержденной постановлением администрации Туапсинского муниципального округа</w:t>
      </w:r>
      <w:r w:rsidRPr="000750C4">
        <w:rPr>
          <w:rFonts w:ascii="Times New Roman" w:hAnsi="Times New Roman" w:cs="Times New Roman"/>
          <w:sz w:val="28"/>
          <w:szCs w:val="28"/>
        </w:rPr>
        <w:t>;</w:t>
      </w:r>
    </w:p>
    <w:p w:rsidR="0009491B" w:rsidRPr="000750C4" w:rsidRDefault="0009491B" w:rsidP="00E04C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0750C4">
        <w:rPr>
          <w:rFonts w:ascii="Times New Roman" w:hAnsi="Times New Roman" w:cs="Times New Roman"/>
          <w:sz w:val="28"/>
          <w:szCs w:val="28"/>
        </w:rPr>
        <w:t>)</w:t>
      </w:r>
      <w:r w:rsidR="00E04C90">
        <w:rPr>
          <w:rFonts w:ascii="Times New Roman" w:hAnsi="Times New Roman" w:cs="Times New Roman"/>
          <w:sz w:val="28"/>
          <w:szCs w:val="28"/>
        </w:rPr>
        <w:t> </w:t>
      </w:r>
      <w:r w:rsidRPr="000750C4">
        <w:rPr>
          <w:rFonts w:ascii="Times New Roman" w:hAnsi="Times New Roman" w:cs="Times New Roman"/>
          <w:sz w:val="28"/>
          <w:szCs w:val="28"/>
        </w:rPr>
        <w:t xml:space="preserve">субсидия </w:t>
      </w:r>
      <w:r w:rsidR="00E04C90">
        <w:rPr>
          <w:rFonts w:ascii="Times New Roman" w:hAnsi="Times New Roman" w:cs="Times New Roman"/>
          <w:sz w:val="28"/>
          <w:szCs w:val="28"/>
        </w:rPr>
        <w:t>–</w:t>
      </w:r>
      <w:r w:rsidRPr="000750C4">
        <w:rPr>
          <w:rFonts w:ascii="Times New Roman" w:hAnsi="Times New Roman" w:cs="Times New Roman"/>
          <w:sz w:val="28"/>
          <w:szCs w:val="28"/>
        </w:rPr>
        <w:t xml:space="preserve"> средства местного бюджета, предоставляемые в соответствии с настоящим Порядком получателю в целях, установленных </w:t>
      </w:r>
      <w:hyperlink w:anchor="P69">
        <w:r w:rsidRPr="00E427B0">
          <w:rPr>
            <w:rFonts w:ascii="Times New Roman" w:hAnsi="Times New Roman" w:cs="Times New Roman"/>
            <w:sz w:val="28"/>
            <w:szCs w:val="28"/>
          </w:rPr>
          <w:t>пунктом 3</w:t>
        </w:r>
      </w:hyperlink>
      <w:r w:rsidR="009A53FB">
        <w:rPr>
          <w:rFonts w:ascii="Times New Roman" w:hAnsi="Times New Roman" w:cs="Times New Roman"/>
          <w:sz w:val="28"/>
          <w:szCs w:val="28"/>
        </w:rPr>
        <w:t xml:space="preserve"> настоящего раздела Порядка.</w:t>
      </w:r>
    </w:p>
    <w:p w:rsidR="0009491B" w:rsidRPr="00E427B0" w:rsidRDefault="0009491B" w:rsidP="00E04C90">
      <w:pPr>
        <w:pStyle w:val="ConsPlusNormal"/>
        <w:ind w:firstLine="709"/>
        <w:jc w:val="both"/>
        <w:rPr>
          <w:rFonts w:ascii="Times New Roman" w:hAnsi="Times New Roman" w:cs="Times New Roman"/>
          <w:sz w:val="28"/>
          <w:szCs w:val="28"/>
        </w:rPr>
      </w:pPr>
      <w:bookmarkStart w:id="1" w:name="P69"/>
      <w:bookmarkEnd w:id="1"/>
      <w:r w:rsidRPr="000750C4">
        <w:rPr>
          <w:rFonts w:ascii="Times New Roman" w:hAnsi="Times New Roman" w:cs="Times New Roman"/>
          <w:sz w:val="28"/>
          <w:szCs w:val="28"/>
        </w:rPr>
        <w:t xml:space="preserve">3. Субсидия предоставляется главным распорядителем средств местного бюджета получателю в целях </w:t>
      </w:r>
      <w:r>
        <w:rPr>
          <w:rFonts w:ascii="Times New Roman" w:hAnsi="Times New Roman" w:cs="Times New Roman"/>
          <w:sz w:val="28"/>
          <w:szCs w:val="28"/>
        </w:rPr>
        <w:t>возмещения</w:t>
      </w:r>
      <w:r w:rsidRPr="000750C4">
        <w:rPr>
          <w:rFonts w:ascii="Times New Roman" w:hAnsi="Times New Roman" w:cs="Times New Roman"/>
          <w:sz w:val="28"/>
          <w:szCs w:val="28"/>
        </w:rPr>
        <w:t xml:space="preserve"> затрат, </w:t>
      </w:r>
      <w:r w:rsidRPr="005D69E2">
        <w:rPr>
          <w:rFonts w:ascii="Times New Roman" w:hAnsi="Times New Roman" w:cs="Times New Roman"/>
          <w:sz w:val="28"/>
          <w:szCs w:val="28"/>
        </w:rPr>
        <w:t>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r w:rsidRPr="000750C4">
        <w:rPr>
          <w:rFonts w:ascii="Times New Roman" w:hAnsi="Times New Roman" w:cs="Times New Roman"/>
          <w:sz w:val="28"/>
          <w:szCs w:val="28"/>
        </w:rPr>
        <w:t xml:space="preserve">, в рамках реализации мероприятия муниципальной </w:t>
      </w:r>
      <w:hyperlink r:id="rId11">
        <w:r w:rsidRPr="00E427B0">
          <w:rPr>
            <w:rFonts w:ascii="Times New Roman" w:hAnsi="Times New Roman" w:cs="Times New Roman"/>
            <w:sz w:val="28"/>
            <w:szCs w:val="28"/>
          </w:rPr>
          <w:t>программы</w:t>
        </w:r>
      </w:hyperlink>
      <w:r w:rsidRPr="00E427B0">
        <w:rPr>
          <w:rFonts w:ascii="Times New Roman" w:hAnsi="Times New Roman" w:cs="Times New Roman"/>
          <w:sz w:val="28"/>
          <w:szCs w:val="28"/>
        </w:rPr>
        <w:t>.</w:t>
      </w:r>
    </w:p>
    <w:p w:rsidR="0009491B" w:rsidRPr="00E427B0" w:rsidRDefault="0009491B" w:rsidP="00E04C90">
      <w:pPr>
        <w:pStyle w:val="ConsPlusNormal"/>
        <w:ind w:firstLine="709"/>
        <w:jc w:val="both"/>
        <w:rPr>
          <w:rFonts w:ascii="Times New Roman" w:hAnsi="Times New Roman" w:cs="Times New Roman"/>
          <w:sz w:val="28"/>
          <w:szCs w:val="28"/>
        </w:rPr>
      </w:pPr>
      <w:r w:rsidRPr="00E427B0">
        <w:rPr>
          <w:rFonts w:ascii="Times New Roman" w:hAnsi="Times New Roman" w:cs="Times New Roman"/>
          <w:sz w:val="28"/>
          <w:szCs w:val="28"/>
        </w:rPr>
        <w:t>4.</w:t>
      </w:r>
      <w:r w:rsidR="00E04C90" w:rsidRPr="00E427B0">
        <w:rPr>
          <w:rFonts w:ascii="Times New Roman" w:hAnsi="Times New Roman" w:cs="Times New Roman"/>
          <w:sz w:val="28"/>
          <w:szCs w:val="28"/>
        </w:rPr>
        <w:t> </w:t>
      </w:r>
      <w:r w:rsidRPr="00E427B0">
        <w:rPr>
          <w:rFonts w:ascii="Times New Roman" w:hAnsi="Times New Roman" w:cs="Times New Roman"/>
          <w:sz w:val="28"/>
          <w:szCs w:val="28"/>
        </w:rPr>
        <w:t xml:space="preserve">Отбор получателей не проводится. </w:t>
      </w:r>
      <w:r w:rsidRPr="004364D0">
        <w:rPr>
          <w:rFonts w:ascii="Times New Roman" w:hAnsi="Times New Roman" w:cs="Times New Roman"/>
          <w:sz w:val="28"/>
          <w:szCs w:val="28"/>
        </w:rPr>
        <w:t xml:space="preserve">Наименование получателей определено в решении Совета </w:t>
      </w:r>
      <w:r w:rsidR="009A53FB">
        <w:rPr>
          <w:rFonts w:ascii="Times New Roman" w:hAnsi="Times New Roman" w:cs="Times New Roman"/>
          <w:sz w:val="28"/>
          <w:szCs w:val="28"/>
        </w:rPr>
        <w:t>муниципального образования Туапсинский муниципальный округ Краснодарского края</w:t>
      </w:r>
      <w:r w:rsidR="009A53FB" w:rsidRPr="000750C4">
        <w:rPr>
          <w:rFonts w:ascii="Times New Roman" w:hAnsi="Times New Roman" w:cs="Times New Roman"/>
          <w:sz w:val="28"/>
          <w:szCs w:val="28"/>
        </w:rPr>
        <w:t xml:space="preserve"> </w:t>
      </w:r>
      <w:r w:rsidRPr="004364D0">
        <w:rPr>
          <w:rFonts w:ascii="Times New Roman" w:hAnsi="Times New Roman" w:cs="Times New Roman"/>
          <w:sz w:val="28"/>
          <w:szCs w:val="28"/>
        </w:rPr>
        <w:t>о местном бюджете на текущий финансовый год и плановый период.</w:t>
      </w:r>
    </w:p>
    <w:p w:rsidR="0009491B" w:rsidRPr="000750C4" w:rsidRDefault="0009491B" w:rsidP="00E427B0">
      <w:pPr>
        <w:pStyle w:val="ConsPlusNormal"/>
        <w:ind w:firstLine="709"/>
        <w:jc w:val="both"/>
        <w:rPr>
          <w:rFonts w:ascii="Times New Roman" w:hAnsi="Times New Roman" w:cs="Times New Roman"/>
          <w:sz w:val="28"/>
          <w:szCs w:val="28"/>
        </w:rPr>
      </w:pPr>
      <w:r w:rsidRPr="00E427B0">
        <w:rPr>
          <w:rFonts w:ascii="Times New Roman" w:hAnsi="Times New Roman" w:cs="Times New Roman"/>
          <w:sz w:val="28"/>
          <w:szCs w:val="28"/>
        </w:rPr>
        <w:t xml:space="preserve">5. Способом предоставления субсидии является возмещение затрат, указанных в </w:t>
      </w:r>
      <w:hyperlink w:anchor="P69">
        <w:r w:rsidRPr="00E427B0">
          <w:rPr>
            <w:rFonts w:ascii="Times New Roman" w:hAnsi="Times New Roman" w:cs="Times New Roman"/>
            <w:sz w:val="28"/>
            <w:szCs w:val="28"/>
          </w:rPr>
          <w:t>пункте 3</w:t>
        </w:r>
      </w:hyperlink>
      <w:r w:rsidRPr="00E427B0">
        <w:rPr>
          <w:rFonts w:ascii="Times New Roman" w:hAnsi="Times New Roman" w:cs="Times New Roman"/>
          <w:sz w:val="28"/>
          <w:szCs w:val="28"/>
        </w:rPr>
        <w:t xml:space="preserve"> на</w:t>
      </w:r>
      <w:r w:rsidRPr="000750C4">
        <w:rPr>
          <w:rFonts w:ascii="Times New Roman" w:hAnsi="Times New Roman" w:cs="Times New Roman"/>
          <w:sz w:val="28"/>
          <w:szCs w:val="28"/>
        </w:rPr>
        <w:t>стоящего раздела Порядка.</w:t>
      </w:r>
    </w:p>
    <w:p w:rsidR="0009491B" w:rsidRPr="000750C4" w:rsidRDefault="0009491B" w:rsidP="00E427B0">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6. Информация о субсидии размещается финансов</w:t>
      </w:r>
      <w:r w:rsidR="00E427B0">
        <w:rPr>
          <w:rFonts w:ascii="Times New Roman" w:hAnsi="Times New Roman" w:cs="Times New Roman"/>
          <w:sz w:val="28"/>
          <w:szCs w:val="28"/>
        </w:rPr>
        <w:t>ым</w:t>
      </w:r>
      <w:r w:rsidRPr="000750C4">
        <w:rPr>
          <w:rFonts w:ascii="Times New Roman" w:hAnsi="Times New Roman" w:cs="Times New Roman"/>
          <w:sz w:val="28"/>
          <w:szCs w:val="28"/>
        </w:rPr>
        <w:t xml:space="preserve"> </w:t>
      </w:r>
      <w:r w:rsidR="00E427B0">
        <w:rPr>
          <w:rFonts w:ascii="Times New Roman" w:hAnsi="Times New Roman" w:cs="Times New Roman"/>
          <w:sz w:val="28"/>
          <w:szCs w:val="28"/>
        </w:rPr>
        <w:t>управлением</w:t>
      </w:r>
      <w:r w:rsidR="00E427B0" w:rsidRPr="000750C4">
        <w:rPr>
          <w:rFonts w:ascii="Times New Roman" w:hAnsi="Times New Roman" w:cs="Times New Roman"/>
          <w:sz w:val="28"/>
          <w:szCs w:val="28"/>
        </w:rPr>
        <w:t xml:space="preserve"> </w:t>
      </w:r>
      <w:r w:rsidR="00E427B0">
        <w:rPr>
          <w:rFonts w:ascii="Times New Roman" w:hAnsi="Times New Roman" w:cs="Times New Roman"/>
          <w:sz w:val="28"/>
          <w:szCs w:val="28"/>
        </w:rPr>
        <w:t xml:space="preserve">администрации </w:t>
      </w:r>
      <w:r w:rsidRPr="000750C4">
        <w:rPr>
          <w:rFonts w:ascii="Times New Roman" w:hAnsi="Times New Roman" w:cs="Times New Roman"/>
          <w:sz w:val="28"/>
          <w:szCs w:val="28"/>
        </w:rPr>
        <w:t xml:space="preserve">на едином портале в разделе </w:t>
      </w:r>
      <w:r w:rsidR="00E427B0">
        <w:rPr>
          <w:rFonts w:ascii="Times New Roman" w:hAnsi="Times New Roman" w:cs="Times New Roman"/>
          <w:sz w:val="28"/>
          <w:szCs w:val="28"/>
        </w:rPr>
        <w:t>«</w:t>
      </w:r>
      <w:r w:rsidRPr="000750C4">
        <w:rPr>
          <w:rFonts w:ascii="Times New Roman" w:hAnsi="Times New Roman" w:cs="Times New Roman"/>
          <w:sz w:val="28"/>
          <w:szCs w:val="28"/>
        </w:rPr>
        <w:t>Бюджет</w:t>
      </w:r>
      <w:r w:rsidR="00E427B0">
        <w:rPr>
          <w:rFonts w:ascii="Times New Roman" w:hAnsi="Times New Roman" w:cs="Times New Roman"/>
          <w:sz w:val="28"/>
          <w:szCs w:val="28"/>
        </w:rPr>
        <w:t>»</w:t>
      </w:r>
      <w:r w:rsidRPr="000750C4">
        <w:rPr>
          <w:rFonts w:ascii="Times New Roman" w:hAnsi="Times New Roman" w:cs="Times New Roman"/>
          <w:sz w:val="28"/>
          <w:szCs w:val="28"/>
        </w:rPr>
        <w:t xml:space="preserve"> в порядке, установленном Министерством финансов Российской Федерации.</w:t>
      </w:r>
    </w:p>
    <w:p w:rsidR="0009491B" w:rsidRPr="000750C4" w:rsidRDefault="0009491B" w:rsidP="0009491B">
      <w:pPr>
        <w:pStyle w:val="ConsPlusNormal"/>
        <w:ind w:firstLine="709"/>
        <w:jc w:val="both"/>
        <w:rPr>
          <w:rFonts w:ascii="Times New Roman" w:hAnsi="Times New Roman" w:cs="Times New Roman"/>
          <w:sz w:val="28"/>
          <w:szCs w:val="28"/>
        </w:rPr>
      </w:pPr>
    </w:p>
    <w:p w:rsidR="0009491B" w:rsidRPr="000750C4" w:rsidRDefault="0009491B" w:rsidP="0009491B">
      <w:pPr>
        <w:pStyle w:val="ConsPlusTitle"/>
        <w:ind w:firstLine="709"/>
        <w:jc w:val="center"/>
        <w:outlineLvl w:val="1"/>
        <w:rPr>
          <w:rFonts w:ascii="Times New Roman" w:hAnsi="Times New Roman" w:cs="Times New Roman"/>
          <w:sz w:val="28"/>
          <w:szCs w:val="28"/>
        </w:rPr>
      </w:pPr>
      <w:r w:rsidRPr="000750C4">
        <w:rPr>
          <w:rFonts w:ascii="Times New Roman" w:hAnsi="Times New Roman" w:cs="Times New Roman"/>
          <w:sz w:val="28"/>
          <w:szCs w:val="28"/>
        </w:rPr>
        <w:t>Раздел II</w:t>
      </w:r>
    </w:p>
    <w:p w:rsidR="0009491B" w:rsidRPr="000750C4" w:rsidRDefault="0009491B" w:rsidP="0009491B">
      <w:pPr>
        <w:pStyle w:val="ConsPlusTitle"/>
        <w:ind w:firstLine="709"/>
        <w:jc w:val="both"/>
        <w:rPr>
          <w:rFonts w:ascii="Times New Roman" w:hAnsi="Times New Roman" w:cs="Times New Roman"/>
          <w:sz w:val="28"/>
          <w:szCs w:val="28"/>
        </w:rPr>
      </w:pPr>
    </w:p>
    <w:p w:rsidR="0009491B" w:rsidRPr="000750C4" w:rsidRDefault="0009491B" w:rsidP="0009491B">
      <w:pPr>
        <w:pStyle w:val="ConsPlusTitle"/>
        <w:ind w:firstLine="709"/>
        <w:jc w:val="center"/>
        <w:rPr>
          <w:rFonts w:ascii="Times New Roman" w:hAnsi="Times New Roman" w:cs="Times New Roman"/>
          <w:sz w:val="28"/>
          <w:szCs w:val="28"/>
        </w:rPr>
      </w:pPr>
      <w:r w:rsidRPr="000750C4">
        <w:rPr>
          <w:rFonts w:ascii="Times New Roman" w:hAnsi="Times New Roman" w:cs="Times New Roman"/>
          <w:sz w:val="28"/>
          <w:szCs w:val="28"/>
        </w:rPr>
        <w:t>УСЛОВИЯ И ПОРЯДОК ПРЕДОСТАВЛЕНИЯ СУБСИДИИ</w:t>
      </w:r>
    </w:p>
    <w:p w:rsidR="0009491B" w:rsidRPr="000750C4" w:rsidRDefault="0009491B" w:rsidP="0009491B">
      <w:pPr>
        <w:pStyle w:val="ConsPlusNormal"/>
        <w:ind w:firstLine="709"/>
        <w:jc w:val="both"/>
        <w:rPr>
          <w:rFonts w:ascii="Times New Roman" w:hAnsi="Times New Roman" w:cs="Times New Roman"/>
          <w:sz w:val="28"/>
          <w:szCs w:val="28"/>
        </w:rPr>
      </w:pPr>
    </w:p>
    <w:p w:rsidR="0009491B" w:rsidRPr="000750C4" w:rsidRDefault="0009491B" w:rsidP="0009491B">
      <w:pPr>
        <w:pStyle w:val="ConsPlusNormal"/>
        <w:ind w:firstLine="709"/>
        <w:jc w:val="both"/>
        <w:rPr>
          <w:rFonts w:ascii="Times New Roman" w:hAnsi="Times New Roman" w:cs="Times New Roman"/>
          <w:sz w:val="28"/>
          <w:szCs w:val="28"/>
        </w:rPr>
      </w:pPr>
      <w:bookmarkStart w:id="2" w:name="P78"/>
      <w:bookmarkEnd w:id="2"/>
      <w:r w:rsidRPr="000750C4">
        <w:rPr>
          <w:rFonts w:ascii="Times New Roman" w:hAnsi="Times New Roman" w:cs="Times New Roman"/>
          <w:sz w:val="28"/>
          <w:szCs w:val="28"/>
        </w:rPr>
        <w:t>7. Получатель на дату регистрации заявления главным распорядителем средств местного бюджета должен соответствовать следующим требованиям:</w:t>
      </w:r>
    </w:p>
    <w:p w:rsidR="0009491B" w:rsidRPr="000750C4" w:rsidRDefault="0009491B" w:rsidP="00E427B0">
      <w:pPr>
        <w:pStyle w:val="ConsPlusNormal"/>
        <w:ind w:firstLine="709"/>
        <w:jc w:val="both"/>
        <w:rPr>
          <w:rFonts w:ascii="Times New Roman" w:hAnsi="Times New Roman" w:cs="Times New Roman"/>
          <w:sz w:val="28"/>
          <w:szCs w:val="28"/>
        </w:rPr>
      </w:pPr>
      <w:bookmarkStart w:id="3" w:name="P79"/>
      <w:bookmarkEnd w:id="3"/>
      <w:r w:rsidRPr="000750C4">
        <w:rPr>
          <w:rFonts w:ascii="Times New Roman" w:hAnsi="Times New Roman" w:cs="Times New Roman"/>
          <w:sz w:val="28"/>
          <w:szCs w:val="28"/>
        </w:rPr>
        <w:t xml:space="preserve">1) не являться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w:t>
      </w:r>
      <w:proofErr w:type="gramStart"/>
      <w:r w:rsidRPr="000750C4">
        <w:rPr>
          <w:rFonts w:ascii="Times New Roman" w:hAnsi="Times New Roman" w:cs="Times New Roman"/>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0750C4">
        <w:rPr>
          <w:rFonts w:ascii="Times New Roman" w:hAnsi="Times New Roman" w:cs="Times New Roman"/>
          <w:sz w:val="28"/>
          <w:szCs w:val="28"/>
        </w:rPr>
        <w:t xml:space="preserve"> акционерных обществ;</w:t>
      </w:r>
    </w:p>
    <w:p w:rsidR="0009491B" w:rsidRPr="000750C4" w:rsidRDefault="0009491B" w:rsidP="00E427B0">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2) не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09491B" w:rsidRPr="00E427B0" w:rsidRDefault="0009491B" w:rsidP="00E427B0">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 xml:space="preserve">3) не находиться в составляемых в рамках реализации полномочий, предусмотренных </w:t>
      </w:r>
      <w:hyperlink r:id="rId12">
        <w:r w:rsidRPr="00E427B0">
          <w:rPr>
            <w:rFonts w:ascii="Times New Roman" w:hAnsi="Times New Roman" w:cs="Times New Roman"/>
            <w:sz w:val="28"/>
            <w:szCs w:val="28"/>
          </w:rPr>
          <w:t>главой VII</w:t>
        </w:r>
      </w:hyperlink>
      <w:r w:rsidRPr="00E427B0">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09491B" w:rsidRPr="00E427B0" w:rsidRDefault="0009491B" w:rsidP="00E427B0">
      <w:pPr>
        <w:pStyle w:val="ConsPlusNormal"/>
        <w:ind w:firstLine="709"/>
        <w:jc w:val="both"/>
        <w:rPr>
          <w:rFonts w:ascii="Times New Roman" w:hAnsi="Times New Roman" w:cs="Times New Roman"/>
          <w:sz w:val="28"/>
          <w:szCs w:val="28"/>
        </w:rPr>
      </w:pPr>
      <w:bookmarkStart w:id="4" w:name="P82"/>
      <w:bookmarkEnd w:id="4"/>
      <w:r w:rsidRPr="00E427B0">
        <w:rPr>
          <w:rFonts w:ascii="Times New Roman" w:hAnsi="Times New Roman" w:cs="Times New Roman"/>
          <w:sz w:val="28"/>
          <w:szCs w:val="28"/>
        </w:rPr>
        <w:t xml:space="preserve">4) не получать средства из местного бюджета на основании иных муниципальных правовых актов Туапсинского муниципального округа на цели, установленные </w:t>
      </w:r>
      <w:hyperlink w:anchor="P69">
        <w:r w:rsidRPr="00E427B0">
          <w:rPr>
            <w:rFonts w:ascii="Times New Roman" w:hAnsi="Times New Roman" w:cs="Times New Roman"/>
            <w:sz w:val="28"/>
            <w:szCs w:val="28"/>
          </w:rPr>
          <w:t>пунктом 3 раздела I</w:t>
        </w:r>
      </w:hyperlink>
      <w:r w:rsidRPr="00E427B0">
        <w:rPr>
          <w:rFonts w:ascii="Times New Roman" w:hAnsi="Times New Roman" w:cs="Times New Roman"/>
          <w:sz w:val="28"/>
          <w:szCs w:val="28"/>
        </w:rPr>
        <w:t xml:space="preserve"> настоящего Порядка;</w:t>
      </w:r>
    </w:p>
    <w:p w:rsidR="0009491B" w:rsidRPr="00E427B0" w:rsidRDefault="0009491B" w:rsidP="00E427B0">
      <w:pPr>
        <w:pStyle w:val="ConsPlusNormal"/>
        <w:ind w:firstLine="709"/>
        <w:jc w:val="both"/>
        <w:rPr>
          <w:rFonts w:ascii="Times New Roman" w:hAnsi="Times New Roman" w:cs="Times New Roman"/>
          <w:sz w:val="28"/>
          <w:szCs w:val="28"/>
        </w:rPr>
      </w:pPr>
      <w:r w:rsidRPr="00E427B0">
        <w:rPr>
          <w:rFonts w:ascii="Times New Roman" w:hAnsi="Times New Roman" w:cs="Times New Roman"/>
          <w:sz w:val="28"/>
          <w:szCs w:val="28"/>
        </w:rPr>
        <w:t xml:space="preserve">5) не являться иностранным агентом в соответствии с Федеральным </w:t>
      </w:r>
      <w:hyperlink r:id="rId13">
        <w:r w:rsidRPr="00E427B0">
          <w:rPr>
            <w:rFonts w:ascii="Times New Roman" w:hAnsi="Times New Roman" w:cs="Times New Roman"/>
            <w:sz w:val="28"/>
            <w:szCs w:val="28"/>
          </w:rPr>
          <w:t>законом</w:t>
        </w:r>
      </w:hyperlink>
      <w:r w:rsidRPr="00E427B0">
        <w:rPr>
          <w:rFonts w:ascii="Times New Roman" w:hAnsi="Times New Roman" w:cs="Times New Roman"/>
          <w:sz w:val="28"/>
          <w:szCs w:val="28"/>
        </w:rPr>
        <w:t xml:space="preserve"> от 14</w:t>
      </w:r>
      <w:r w:rsidR="009A53FB">
        <w:rPr>
          <w:rFonts w:ascii="Times New Roman" w:hAnsi="Times New Roman" w:cs="Times New Roman"/>
          <w:sz w:val="28"/>
          <w:szCs w:val="28"/>
        </w:rPr>
        <w:t xml:space="preserve"> июля </w:t>
      </w:r>
      <w:r w:rsidRPr="00E427B0">
        <w:rPr>
          <w:rFonts w:ascii="Times New Roman" w:hAnsi="Times New Roman" w:cs="Times New Roman"/>
          <w:sz w:val="28"/>
          <w:szCs w:val="28"/>
        </w:rPr>
        <w:t>2022</w:t>
      </w:r>
      <w:r w:rsidR="009A53FB">
        <w:rPr>
          <w:rFonts w:ascii="Times New Roman" w:hAnsi="Times New Roman" w:cs="Times New Roman"/>
          <w:sz w:val="28"/>
          <w:szCs w:val="28"/>
        </w:rPr>
        <w:t xml:space="preserve"> г.</w:t>
      </w:r>
      <w:r w:rsidRPr="00E427B0">
        <w:rPr>
          <w:rFonts w:ascii="Times New Roman" w:hAnsi="Times New Roman" w:cs="Times New Roman"/>
          <w:sz w:val="28"/>
          <w:szCs w:val="28"/>
        </w:rPr>
        <w:t xml:space="preserve"> </w:t>
      </w:r>
      <w:r w:rsidR="00E427B0">
        <w:rPr>
          <w:rFonts w:ascii="Times New Roman" w:hAnsi="Times New Roman" w:cs="Times New Roman"/>
          <w:sz w:val="28"/>
          <w:szCs w:val="28"/>
        </w:rPr>
        <w:t>№</w:t>
      </w:r>
      <w:r w:rsidRPr="00E427B0">
        <w:rPr>
          <w:rFonts w:ascii="Times New Roman" w:hAnsi="Times New Roman" w:cs="Times New Roman"/>
          <w:sz w:val="28"/>
          <w:szCs w:val="28"/>
        </w:rPr>
        <w:t xml:space="preserve"> 255-ФЗ </w:t>
      </w:r>
      <w:r w:rsidR="00E427B0">
        <w:rPr>
          <w:rFonts w:ascii="Times New Roman" w:hAnsi="Times New Roman" w:cs="Times New Roman"/>
          <w:sz w:val="28"/>
          <w:szCs w:val="28"/>
        </w:rPr>
        <w:t>«</w:t>
      </w:r>
      <w:r w:rsidRPr="00E427B0">
        <w:rPr>
          <w:rFonts w:ascii="Times New Roman" w:hAnsi="Times New Roman" w:cs="Times New Roman"/>
          <w:sz w:val="28"/>
          <w:szCs w:val="28"/>
        </w:rPr>
        <w:t xml:space="preserve">О </w:t>
      </w:r>
      <w:proofErr w:type="gramStart"/>
      <w:r w:rsidRPr="00E427B0">
        <w:rPr>
          <w:rFonts w:ascii="Times New Roman" w:hAnsi="Times New Roman" w:cs="Times New Roman"/>
          <w:sz w:val="28"/>
          <w:szCs w:val="28"/>
        </w:rPr>
        <w:t>контроле за</w:t>
      </w:r>
      <w:proofErr w:type="gramEnd"/>
      <w:r w:rsidRPr="00E427B0">
        <w:rPr>
          <w:rFonts w:ascii="Times New Roman" w:hAnsi="Times New Roman" w:cs="Times New Roman"/>
          <w:sz w:val="28"/>
          <w:szCs w:val="28"/>
        </w:rPr>
        <w:t xml:space="preserve"> деятельностью лиц, находящихся под иностранным влиянием</w:t>
      </w:r>
      <w:r w:rsidR="00E427B0">
        <w:rPr>
          <w:rFonts w:ascii="Times New Roman" w:hAnsi="Times New Roman" w:cs="Times New Roman"/>
          <w:sz w:val="28"/>
          <w:szCs w:val="28"/>
        </w:rPr>
        <w:t>»</w:t>
      </w:r>
      <w:r w:rsidRPr="00E427B0">
        <w:rPr>
          <w:rFonts w:ascii="Times New Roman" w:hAnsi="Times New Roman" w:cs="Times New Roman"/>
          <w:sz w:val="28"/>
          <w:szCs w:val="28"/>
        </w:rPr>
        <w:t>;</w:t>
      </w:r>
    </w:p>
    <w:p w:rsidR="0009491B" w:rsidRPr="000750C4" w:rsidRDefault="0009491B" w:rsidP="00E427B0">
      <w:pPr>
        <w:pStyle w:val="ConsPlusNormal"/>
        <w:ind w:firstLine="709"/>
        <w:jc w:val="both"/>
        <w:rPr>
          <w:rFonts w:ascii="Times New Roman" w:hAnsi="Times New Roman" w:cs="Times New Roman"/>
          <w:sz w:val="28"/>
          <w:szCs w:val="28"/>
        </w:rPr>
      </w:pPr>
      <w:bookmarkStart w:id="5" w:name="P84"/>
      <w:bookmarkEnd w:id="5"/>
      <w:r w:rsidRPr="00E427B0">
        <w:rPr>
          <w:rFonts w:ascii="Times New Roman" w:hAnsi="Times New Roman" w:cs="Times New Roman"/>
          <w:sz w:val="28"/>
          <w:szCs w:val="28"/>
        </w:rPr>
        <w:t xml:space="preserve">6) на едином налоговом счете отсутствует или не превышает размер, определенный </w:t>
      </w:r>
      <w:hyperlink r:id="rId14">
        <w:r w:rsidRPr="00E427B0">
          <w:rPr>
            <w:rFonts w:ascii="Times New Roman" w:hAnsi="Times New Roman" w:cs="Times New Roman"/>
            <w:sz w:val="28"/>
            <w:szCs w:val="28"/>
          </w:rPr>
          <w:t>пунктом 3 статьи 47</w:t>
        </w:r>
      </w:hyperlink>
      <w:r w:rsidRPr="00E427B0">
        <w:rPr>
          <w:rFonts w:ascii="Times New Roman" w:hAnsi="Times New Roman" w:cs="Times New Roman"/>
          <w:sz w:val="28"/>
          <w:szCs w:val="28"/>
        </w:rPr>
        <w:t xml:space="preserve"> </w:t>
      </w:r>
      <w:r w:rsidRPr="000750C4">
        <w:rPr>
          <w:rFonts w:ascii="Times New Roman" w:hAnsi="Times New Roman" w:cs="Times New Roman"/>
          <w:sz w:val="28"/>
          <w:szCs w:val="28"/>
        </w:rPr>
        <w:t>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09491B" w:rsidRPr="000750C4" w:rsidRDefault="0009491B" w:rsidP="004364D0">
      <w:pPr>
        <w:pStyle w:val="ConsPlusNormal"/>
        <w:ind w:firstLine="709"/>
        <w:jc w:val="both"/>
        <w:rPr>
          <w:rFonts w:ascii="Times New Roman" w:hAnsi="Times New Roman" w:cs="Times New Roman"/>
          <w:sz w:val="28"/>
          <w:szCs w:val="28"/>
        </w:rPr>
      </w:pPr>
      <w:bookmarkStart w:id="6" w:name="P85"/>
      <w:bookmarkEnd w:id="6"/>
      <w:r>
        <w:rPr>
          <w:rFonts w:ascii="Times New Roman" w:hAnsi="Times New Roman" w:cs="Times New Roman"/>
          <w:sz w:val="28"/>
          <w:szCs w:val="28"/>
        </w:rPr>
        <w:t>7</w:t>
      </w:r>
      <w:r w:rsidRPr="000750C4">
        <w:rPr>
          <w:rFonts w:ascii="Times New Roman" w:hAnsi="Times New Roman" w:cs="Times New Roman"/>
          <w:sz w:val="28"/>
          <w:szCs w:val="28"/>
        </w:rPr>
        <w:t>) не находиться в процессе реорганизации (за исключением реорганизации в форме присоединения к юридическому лицу, являющемуся получателем, другого юридического лица), ликвидации, в отношении его не введена процедура банкротства, деятельность получателя не приостановлена в порядке, предусмотренном законодательством Российской Федерации;</w:t>
      </w:r>
    </w:p>
    <w:p w:rsidR="0009491B" w:rsidRPr="000750C4" w:rsidRDefault="0009491B" w:rsidP="00E427B0">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8</w:t>
      </w:r>
      <w:r w:rsidRPr="000750C4">
        <w:rPr>
          <w:rFonts w:ascii="Times New Roman" w:hAnsi="Times New Roman" w:cs="Times New Roman"/>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w:t>
      </w:r>
      <w:proofErr w:type="gramEnd"/>
    </w:p>
    <w:p w:rsidR="0009491B" w:rsidRPr="000750C4" w:rsidRDefault="0009491B" w:rsidP="00E427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0750C4">
        <w:rPr>
          <w:rFonts w:ascii="Times New Roman" w:hAnsi="Times New Roman" w:cs="Times New Roman"/>
          <w:sz w:val="28"/>
          <w:szCs w:val="28"/>
        </w:rPr>
        <w:t xml:space="preserve">) наименование получателя определено в решении </w:t>
      </w:r>
      <w:r w:rsidRPr="009A53FB">
        <w:rPr>
          <w:rFonts w:ascii="Times New Roman" w:hAnsi="Times New Roman" w:cs="Times New Roman"/>
          <w:sz w:val="28"/>
          <w:szCs w:val="28"/>
        </w:rPr>
        <w:t xml:space="preserve">Совета </w:t>
      </w:r>
      <w:r w:rsidR="009A53FB">
        <w:rPr>
          <w:rFonts w:ascii="Times New Roman" w:hAnsi="Times New Roman" w:cs="Times New Roman"/>
          <w:sz w:val="28"/>
          <w:szCs w:val="28"/>
        </w:rPr>
        <w:t>муниципального образования Туапсинский муниципальный округ Краснодарского края</w:t>
      </w:r>
      <w:r w:rsidRPr="000750C4">
        <w:rPr>
          <w:rFonts w:ascii="Times New Roman" w:hAnsi="Times New Roman" w:cs="Times New Roman"/>
          <w:sz w:val="28"/>
          <w:szCs w:val="28"/>
        </w:rPr>
        <w:t xml:space="preserve"> на текущий финансовый год и плановый период;</w:t>
      </w:r>
    </w:p>
    <w:p w:rsidR="0009491B" w:rsidRPr="000750C4" w:rsidRDefault="0009491B" w:rsidP="00E427B0">
      <w:pPr>
        <w:pStyle w:val="ConsPlusNormal"/>
        <w:ind w:firstLine="709"/>
        <w:jc w:val="both"/>
        <w:rPr>
          <w:rFonts w:ascii="Times New Roman" w:hAnsi="Times New Roman" w:cs="Times New Roman"/>
          <w:sz w:val="28"/>
          <w:szCs w:val="28"/>
        </w:rPr>
      </w:pPr>
      <w:bookmarkStart w:id="7" w:name="P89"/>
      <w:bookmarkEnd w:id="7"/>
      <w:r>
        <w:rPr>
          <w:rFonts w:ascii="Times New Roman" w:hAnsi="Times New Roman" w:cs="Times New Roman"/>
          <w:sz w:val="28"/>
          <w:szCs w:val="28"/>
        </w:rPr>
        <w:t>10</w:t>
      </w:r>
      <w:r w:rsidRPr="000750C4">
        <w:rPr>
          <w:rFonts w:ascii="Times New Roman" w:hAnsi="Times New Roman" w:cs="Times New Roman"/>
          <w:sz w:val="28"/>
          <w:szCs w:val="28"/>
        </w:rPr>
        <w:t xml:space="preserve">) осуществляет согласно учредительным документам деятельность по предоставлению (оказанию) жилищно-коммунальных услуг (услуг </w:t>
      </w:r>
      <w:r w:rsidRPr="00A750B5">
        <w:rPr>
          <w:rFonts w:ascii="Times New Roman" w:hAnsi="Times New Roman" w:cs="Times New Roman"/>
          <w:sz w:val="28"/>
          <w:szCs w:val="28"/>
        </w:rPr>
        <w:t xml:space="preserve"> газоснабжения сжиженным углеводородным газом</w:t>
      </w:r>
      <w:r w:rsidRPr="000750C4">
        <w:rPr>
          <w:rFonts w:ascii="Times New Roman" w:hAnsi="Times New Roman" w:cs="Times New Roman"/>
          <w:sz w:val="28"/>
          <w:szCs w:val="28"/>
        </w:rPr>
        <w:t xml:space="preserve">) населению </w:t>
      </w:r>
      <w:r>
        <w:rPr>
          <w:rFonts w:ascii="Times New Roman" w:hAnsi="Times New Roman" w:cs="Times New Roman"/>
          <w:sz w:val="28"/>
          <w:szCs w:val="28"/>
        </w:rPr>
        <w:t>Туапсинского муниципального округа</w:t>
      </w:r>
      <w:r w:rsidRPr="000750C4">
        <w:rPr>
          <w:rFonts w:ascii="Times New Roman" w:hAnsi="Times New Roman" w:cs="Times New Roman"/>
          <w:sz w:val="28"/>
          <w:szCs w:val="28"/>
        </w:rPr>
        <w:t>, в том числе в целях реализации социа</w:t>
      </w:r>
      <w:r w:rsidR="00E427B0">
        <w:rPr>
          <w:rFonts w:ascii="Times New Roman" w:hAnsi="Times New Roman" w:cs="Times New Roman"/>
          <w:sz w:val="28"/>
          <w:szCs w:val="28"/>
        </w:rPr>
        <w:t>льных и экономических интересов.</w:t>
      </w:r>
    </w:p>
    <w:p w:rsidR="0009491B" w:rsidRPr="00E427B0" w:rsidRDefault="0009491B" w:rsidP="00E427B0">
      <w:pPr>
        <w:pStyle w:val="ConsPlusNormal"/>
        <w:ind w:firstLine="709"/>
        <w:jc w:val="both"/>
        <w:rPr>
          <w:rFonts w:ascii="Times New Roman" w:hAnsi="Times New Roman" w:cs="Times New Roman"/>
          <w:sz w:val="28"/>
          <w:szCs w:val="28"/>
        </w:rPr>
      </w:pPr>
      <w:bookmarkStart w:id="8" w:name="P91"/>
      <w:bookmarkEnd w:id="8"/>
      <w:r w:rsidRPr="000750C4">
        <w:rPr>
          <w:rFonts w:ascii="Times New Roman" w:hAnsi="Times New Roman" w:cs="Times New Roman"/>
          <w:sz w:val="28"/>
          <w:szCs w:val="28"/>
        </w:rPr>
        <w:t xml:space="preserve">8. В целях получения субсидии и подтверждения соответствия получателя требованиям, указанным в </w:t>
      </w:r>
      <w:hyperlink w:anchor="P78">
        <w:r w:rsidRPr="00E427B0">
          <w:rPr>
            <w:rFonts w:ascii="Times New Roman" w:hAnsi="Times New Roman" w:cs="Times New Roman"/>
            <w:sz w:val="28"/>
            <w:szCs w:val="28"/>
          </w:rPr>
          <w:t>пункте 7</w:t>
        </w:r>
      </w:hyperlink>
      <w:r w:rsidRPr="00E427B0">
        <w:rPr>
          <w:rFonts w:ascii="Times New Roman" w:hAnsi="Times New Roman" w:cs="Times New Roman"/>
          <w:sz w:val="28"/>
          <w:szCs w:val="28"/>
        </w:rPr>
        <w:t xml:space="preserve"> настоящего раздела Порядка, получатель представляет главному распорядителю средств местного бюджета следующие документы:</w:t>
      </w:r>
    </w:p>
    <w:p w:rsidR="0009491B" w:rsidRPr="00E427B0" w:rsidRDefault="005F0707" w:rsidP="00E427B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заявление по форме, согласно приложению к настоящему Порядку;</w:t>
      </w:r>
    </w:p>
    <w:p w:rsidR="0009491B" w:rsidRPr="00E427B0" w:rsidRDefault="0009491B" w:rsidP="00E427B0">
      <w:pPr>
        <w:pStyle w:val="ConsPlusNormal"/>
        <w:ind w:firstLine="709"/>
        <w:jc w:val="both"/>
        <w:rPr>
          <w:rFonts w:ascii="Times New Roman" w:hAnsi="Times New Roman" w:cs="Times New Roman"/>
          <w:sz w:val="28"/>
          <w:szCs w:val="28"/>
        </w:rPr>
      </w:pPr>
      <w:bookmarkStart w:id="9" w:name="P93"/>
      <w:bookmarkEnd w:id="9"/>
      <w:r w:rsidRPr="00E427B0">
        <w:rPr>
          <w:rFonts w:ascii="Times New Roman" w:hAnsi="Times New Roman" w:cs="Times New Roman"/>
          <w:sz w:val="28"/>
          <w:szCs w:val="28"/>
        </w:rPr>
        <w:t>2) оригинал и копию паспорта гражданина Российской Федерации (иного документа, удостоверяющего личность) и документа, подтверждающего полномочия лица на осуществление действий от имени получателя (в случае представления документов доверенным лицом);</w:t>
      </w:r>
    </w:p>
    <w:p w:rsidR="0009491B" w:rsidRPr="00E427B0" w:rsidRDefault="0009491B" w:rsidP="00E427B0">
      <w:pPr>
        <w:pStyle w:val="ConsPlusNormal"/>
        <w:ind w:firstLine="709"/>
        <w:jc w:val="both"/>
        <w:rPr>
          <w:rFonts w:ascii="Times New Roman" w:hAnsi="Times New Roman" w:cs="Times New Roman"/>
          <w:sz w:val="28"/>
          <w:szCs w:val="28"/>
        </w:rPr>
      </w:pPr>
      <w:r w:rsidRPr="00E427B0">
        <w:rPr>
          <w:rFonts w:ascii="Times New Roman" w:hAnsi="Times New Roman" w:cs="Times New Roman"/>
          <w:sz w:val="28"/>
          <w:szCs w:val="28"/>
        </w:rPr>
        <w:t xml:space="preserve">3) справку о том, что получатель соответствует требованиям, указанным в </w:t>
      </w:r>
      <w:hyperlink w:anchor="P79">
        <w:r w:rsidRPr="00E427B0">
          <w:rPr>
            <w:rFonts w:ascii="Times New Roman" w:hAnsi="Times New Roman" w:cs="Times New Roman"/>
            <w:sz w:val="28"/>
            <w:szCs w:val="28"/>
          </w:rPr>
          <w:t>подпунктах 1</w:t>
        </w:r>
      </w:hyperlink>
      <w:r w:rsidRPr="00E427B0">
        <w:rPr>
          <w:rFonts w:ascii="Times New Roman" w:hAnsi="Times New Roman" w:cs="Times New Roman"/>
          <w:sz w:val="28"/>
          <w:szCs w:val="28"/>
        </w:rPr>
        <w:t xml:space="preserve">, </w:t>
      </w:r>
      <w:hyperlink w:anchor="P82">
        <w:r w:rsidRPr="00E427B0">
          <w:rPr>
            <w:rFonts w:ascii="Times New Roman" w:hAnsi="Times New Roman" w:cs="Times New Roman"/>
            <w:sz w:val="28"/>
            <w:szCs w:val="28"/>
          </w:rPr>
          <w:t>4</w:t>
        </w:r>
      </w:hyperlink>
      <w:r w:rsidRPr="00E427B0">
        <w:rPr>
          <w:rFonts w:ascii="Times New Roman" w:hAnsi="Times New Roman" w:cs="Times New Roman"/>
          <w:sz w:val="28"/>
          <w:szCs w:val="28"/>
        </w:rPr>
        <w:t xml:space="preserve">, </w:t>
      </w:r>
      <w:hyperlink w:anchor="P84">
        <w:r w:rsidRPr="00E427B0">
          <w:rPr>
            <w:rFonts w:ascii="Times New Roman" w:hAnsi="Times New Roman" w:cs="Times New Roman"/>
            <w:sz w:val="28"/>
            <w:szCs w:val="28"/>
          </w:rPr>
          <w:t>6</w:t>
        </w:r>
      </w:hyperlink>
      <w:r w:rsidRPr="00E427B0">
        <w:rPr>
          <w:rFonts w:ascii="Times New Roman" w:hAnsi="Times New Roman" w:cs="Times New Roman"/>
          <w:sz w:val="28"/>
          <w:szCs w:val="28"/>
        </w:rPr>
        <w:t xml:space="preserve">, </w:t>
      </w:r>
      <w:hyperlink w:anchor="P85">
        <w:r w:rsidRPr="00E427B0">
          <w:rPr>
            <w:rFonts w:ascii="Times New Roman" w:hAnsi="Times New Roman" w:cs="Times New Roman"/>
            <w:sz w:val="28"/>
            <w:szCs w:val="28"/>
          </w:rPr>
          <w:t>7</w:t>
        </w:r>
      </w:hyperlink>
      <w:r w:rsidRPr="00E427B0">
        <w:rPr>
          <w:rFonts w:ascii="Times New Roman" w:hAnsi="Times New Roman" w:cs="Times New Roman"/>
          <w:sz w:val="28"/>
          <w:szCs w:val="28"/>
        </w:rPr>
        <w:t xml:space="preserve">, </w:t>
      </w:r>
      <w:hyperlink w:anchor="P89">
        <w:r w:rsidRPr="00E427B0">
          <w:rPr>
            <w:rFonts w:ascii="Times New Roman" w:hAnsi="Times New Roman" w:cs="Times New Roman"/>
            <w:sz w:val="28"/>
            <w:szCs w:val="28"/>
          </w:rPr>
          <w:t>1</w:t>
        </w:r>
        <w:r w:rsidR="004642E4">
          <w:rPr>
            <w:rFonts w:ascii="Times New Roman" w:hAnsi="Times New Roman" w:cs="Times New Roman"/>
            <w:sz w:val="28"/>
            <w:szCs w:val="28"/>
          </w:rPr>
          <w:t>0</w:t>
        </w:r>
        <w:bookmarkStart w:id="10" w:name="_GoBack"/>
        <w:bookmarkEnd w:id="10"/>
        <w:r w:rsidRPr="00E427B0">
          <w:rPr>
            <w:rFonts w:ascii="Times New Roman" w:hAnsi="Times New Roman" w:cs="Times New Roman"/>
            <w:sz w:val="28"/>
            <w:szCs w:val="28"/>
          </w:rPr>
          <w:t xml:space="preserve"> пункта 7</w:t>
        </w:r>
      </w:hyperlink>
      <w:r w:rsidRPr="00E427B0">
        <w:rPr>
          <w:rFonts w:ascii="Times New Roman" w:hAnsi="Times New Roman" w:cs="Times New Roman"/>
          <w:sz w:val="28"/>
          <w:szCs w:val="28"/>
        </w:rPr>
        <w:t xml:space="preserve"> настоящего раздела Порядка, подписанную лицом, уполномоченным действовать от имени получателя, и заверенную печатью (при наличии);</w:t>
      </w:r>
    </w:p>
    <w:p w:rsidR="0009491B" w:rsidRPr="00E427B0" w:rsidRDefault="0009491B" w:rsidP="00E427B0">
      <w:pPr>
        <w:pStyle w:val="ConsPlusNormal"/>
        <w:ind w:firstLine="709"/>
        <w:jc w:val="both"/>
        <w:rPr>
          <w:rFonts w:ascii="Times New Roman" w:hAnsi="Times New Roman" w:cs="Times New Roman"/>
          <w:sz w:val="28"/>
          <w:szCs w:val="28"/>
        </w:rPr>
      </w:pPr>
      <w:bookmarkStart w:id="11" w:name="P95"/>
      <w:bookmarkStart w:id="12" w:name="P96"/>
      <w:bookmarkEnd w:id="11"/>
      <w:bookmarkEnd w:id="12"/>
      <w:r w:rsidRPr="00E427B0">
        <w:rPr>
          <w:rFonts w:ascii="Times New Roman" w:hAnsi="Times New Roman" w:cs="Times New Roman"/>
          <w:sz w:val="28"/>
          <w:szCs w:val="28"/>
        </w:rPr>
        <w:t>4) расчет субсидии с подтверждающими фактически понесенные затраты документами.</w:t>
      </w:r>
    </w:p>
    <w:p w:rsidR="0009491B" w:rsidRPr="00E427B0" w:rsidRDefault="0009491B" w:rsidP="00E427B0">
      <w:pPr>
        <w:pStyle w:val="ConsPlusNormal"/>
        <w:ind w:firstLine="709"/>
        <w:jc w:val="both"/>
        <w:rPr>
          <w:rFonts w:ascii="Times New Roman" w:hAnsi="Times New Roman" w:cs="Times New Roman"/>
          <w:sz w:val="28"/>
          <w:szCs w:val="28"/>
        </w:rPr>
      </w:pPr>
      <w:bookmarkStart w:id="13" w:name="P97"/>
      <w:bookmarkEnd w:id="13"/>
      <w:r w:rsidRPr="00E427B0">
        <w:rPr>
          <w:rFonts w:ascii="Times New Roman" w:hAnsi="Times New Roman" w:cs="Times New Roman"/>
          <w:sz w:val="28"/>
          <w:szCs w:val="28"/>
        </w:rPr>
        <w:t xml:space="preserve">9. Оригиналы документов, указанных в </w:t>
      </w:r>
      <w:hyperlink w:anchor="P93">
        <w:r w:rsidRPr="00E427B0">
          <w:rPr>
            <w:rFonts w:ascii="Times New Roman" w:hAnsi="Times New Roman" w:cs="Times New Roman"/>
            <w:sz w:val="28"/>
            <w:szCs w:val="28"/>
          </w:rPr>
          <w:t>подпункте 2 пункта 8</w:t>
        </w:r>
      </w:hyperlink>
      <w:r w:rsidRPr="00E427B0">
        <w:rPr>
          <w:rFonts w:ascii="Times New Roman" w:hAnsi="Times New Roman" w:cs="Times New Roman"/>
          <w:sz w:val="28"/>
          <w:szCs w:val="28"/>
        </w:rPr>
        <w:t xml:space="preserve"> настоящего раздела Порядка, после сверки главным распорядителем средств местного бюджета с копией возвращаются получателю.</w:t>
      </w:r>
    </w:p>
    <w:p w:rsidR="0009491B" w:rsidRPr="00E427B0" w:rsidRDefault="0009491B" w:rsidP="00E427B0">
      <w:pPr>
        <w:pStyle w:val="ConsPlusNormal"/>
        <w:ind w:firstLine="709"/>
        <w:jc w:val="both"/>
        <w:rPr>
          <w:rFonts w:ascii="Times New Roman" w:hAnsi="Times New Roman" w:cs="Times New Roman"/>
          <w:sz w:val="28"/>
          <w:szCs w:val="28"/>
        </w:rPr>
      </w:pPr>
      <w:r w:rsidRPr="00E427B0">
        <w:rPr>
          <w:rFonts w:ascii="Times New Roman" w:hAnsi="Times New Roman" w:cs="Times New Roman"/>
          <w:sz w:val="28"/>
          <w:szCs w:val="28"/>
        </w:rPr>
        <w:t xml:space="preserve">В случае непредставления получателем оригиналов документов, указанных в </w:t>
      </w:r>
      <w:hyperlink w:anchor="P93">
        <w:r w:rsidRPr="00E427B0">
          <w:rPr>
            <w:rFonts w:ascii="Times New Roman" w:hAnsi="Times New Roman" w:cs="Times New Roman"/>
            <w:sz w:val="28"/>
            <w:szCs w:val="28"/>
          </w:rPr>
          <w:t>подпункте 2 пункта 8</w:t>
        </w:r>
      </w:hyperlink>
      <w:r w:rsidRPr="00E427B0">
        <w:rPr>
          <w:rFonts w:ascii="Times New Roman" w:hAnsi="Times New Roman" w:cs="Times New Roman"/>
          <w:sz w:val="28"/>
          <w:szCs w:val="28"/>
        </w:rPr>
        <w:t xml:space="preserve"> настоящего раздела Порядка, документы от получателя главным распорядителем средств местного бюджета не принимаются.</w:t>
      </w:r>
    </w:p>
    <w:p w:rsidR="0009491B" w:rsidRPr="000750C4" w:rsidRDefault="0009491B" w:rsidP="00E427B0">
      <w:pPr>
        <w:pStyle w:val="ConsPlusNormal"/>
        <w:ind w:firstLine="709"/>
        <w:jc w:val="both"/>
        <w:rPr>
          <w:rFonts w:ascii="Times New Roman" w:hAnsi="Times New Roman" w:cs="Times New Roman"/>
          <w:sz w:val="28"/>
          <w:szCs w:val="28"/>
        </w:rPr>
      </w:pPr>
      <w:r w:rsidRPr="00E427B0">
        <w:rPr>
          <w:rFonts w:ascii="Times New Roman" w:hAnsi="Times New Roman" w:cs="Times New Roman"/>
          <w:sz w:val="28"/>
          <w:szCs w:val="28"/>
        </w:rPr>
        <w:t xml:space="preserve">Документы, указанные в </w:t>
      </w:r>
      <w:hyperlink w:anchor="P91">
        <w:r w:rsidRPr="00E427B0">
          <w:rPr>
            <w:rFonts w:ascii="Times New Roman" w:hAnsi="Times New Roman" w:cs="Times New Roman"/>
            <w:sz w:val="28"/>
            <w:szCs w:val="28"/>
          </w:rPr>
          <w:t>пункте 8</w:t>
        </w:r>
      </w:hyperlink>
      <w:r w:rsidRPr="00E427B0">
        <w:rPr>
          <w:rFonts w:ascii="Times New Roman" w:hAnsi="Times New Roman" w:cs="Times New Roman"/>
          <w:sz w:val="28"/>
          <w:szCs w:val="28"/>
        </w:rPr>
        <w:t xml:space="preserve">, за исключением </w:t>
      </w:r>
      <w:hyperlink w:anchor="P93">
        <w:r w:rsidRPr="00E427B0">
          <w:rPr>
            <w:rFonts w:ascii="Times New Roman" w:hAnsi="Times New Roman" w:cs="Times New Roman"/>
            <w:sz w:val="28"/>
            <w:szCs w:val="28"/>
          </w:rPr>
          <w:t>подпункта 2</w:t>
        </w:r>
      </w:hyperlink>
      <w:r w:rsidRPr="000750C4">
        <w:rPr>
          <w:rFonts w:ascii="Times New Roman" w:hAnsi="Times New Roman" w:cs="Times New Roman"/>
          <w:sz w:val="28"/>
          <w:szCs w:val="28"/>
        </w:rPr>
        <w:t xml:space="preserve"> настоящего раздела Порядка, должны быть прошиты, пронумерованы, заверены в установленном порядке и содержать опись с указанием страниц расположения документов.</w:t>
      </w:r>
    </w:p>
    <w:p w:rsidR="0009491B" w:rsidRPr="000750C4" w:rsidRDefault="0009491B" w:rsidP="00E427B0">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Получатель несет ответственность за достоверность представленных главному распорядителю средств местного бюджета документов в соответствии с действующим законодательством Российской Федерации.</w:t>
      </w:r>
    </w:p>
    <w:p w:rsidR="0009491B" w:rsidRPr="00840FE6"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10. Главный распорядитель средств местного бюджета осуществляет регистрацию заявления и прием документов, указанных в </w:t>
      </w:r>
      <w:hyperlink w:anchor="P91">
        <w:r w:rsidRPr="00840FE6">
          <w:rPr>
            <w:rFonts w:ascii="Times New Roman" w:hAnsi="Times New Roman" w:cs="Times New Roman"/>
            <w:sz w:val="28"/>
            <w:szCs w:val="28"/>
          </w:rPr>
          <w:t>пункте 8</w:t>
        </w:r>
      </w:hyperlink>
      <w:r w:rsidRPr="00840FE6">
        <w:rPr>
          <w:rFonts w:ascii="Times New Roman" w:hAnsi="Times New Roman" w:cs="Times New Roman"/>
          <w:sz w:val="28"/>
          <w:szCs w:val="28"/>
        </w:rPr>
        <w:t xml:space="preserve"> настоящего раздела Порядка, в день их представления получателем. Заявления регистрируются в журнале учета заявлений, который должен быть прошит, пронумерован и скреплен подписью уполномоченного лица главного распорядителя средств местного бюджета.</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11. Главный распорядитель средств местного бюджета в срок не позднее тридцати рабочих дней со дня представления получателем документов, указанных в </w:t>
      </w:r>
      <w:hyperlink w:anchor="P91">
        <w:r w:rsidRPr="00840FE6">
          <w:rPr>
            <w:rFonts w:ascii="Times New Roman" w:hAnsi="Times New Roman" w:cs="Times New Roman"/>
            <w:sz w:val="28"/>
            <w:szCs w:val="28"/>
          </w:rPr>
          <w:t>пункте 8</w:t>
        </w:r>
      </w:hyperlink>
      <w:r w:rsidRPr="00840FE6">
        <w:rPr>
          <w:rFonts w:ascii="Times New Roman" w:hAnsi="Times New Roman" w:cs="Times New Roman"/>
          <w:sz w:val="28"/>
          <w:szCs w:val="28"/>
        </w:rPr>
        <w:t xml:space="preserve"> настоящего раздела Порядка:</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11.1. Самостоятельно запрашивает, получает на дату регистрации заявления в отношении получателя:</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1) сведения из Единого государственного реестра юридических лиц, полученные с использованием </w:t>
      </w:r>
      <w:proofErr w:type="gramStart"/>
      <w:r w:rsidRPr="000750C4">
        <w:rPr>
          <w:rFonts w:ascii="Times New Roman" w:hAnsi="Times New Roman" w:cs="Times New Roman"/>
          <w:sz w:val="28"/>
          <w:szCs w:val="28"/>
        </w:rPr>
        <w:t>Интернет-сервиса</w:t>
      </w:r>
      <w:proofErr w:type="gramEnd"/>
      <w:r w:rsidRPr="000750C4">
        <w:rPr>
          <w:rFonts w:ascii="Times New Roman" w:hAnsi="Times New Roman" w:cs="Times New Roman"/>
          <w:sz w:val="28"/>
          <w:szCs w:val="28"/>
        </w:rPr>
        <w:t xml:space="preserve"> Федеральной налоговой службы на официальном сайте Федеральной налоговой службы в информационно-телекоммуникационной сети </w:t>
      </w:r>
      <w:r w:rsidR="005F0707">
        <w:rPr>
          <w:rFonts w:ascii="Times New Roman" w:hAnsi="Times New Roman" w:cs="Times New Roman"/>
          <w:sz w:val="28"/>
          <w:szCs w:val="28"/>
        </w:rPr>
        <w:t>«</w:t>
      </w:r>
      <w:r w:rsidRPr="000750C4">
        <w:rPr>
          <w:rFonts w:ascii="Times New Roman" w:hAnsi="Times New Roman" w:cs="Times New Roman"/>
          <w:sz w:val="28"/>
          <w:szCs w:val="28"/>
        </w:rPr>
        <w:t>Интернет</w:t>
      </w:r>
      <w:r w:rsidR="005F0707">
        <w:rPr>
          <w:rFonts w:ascii="Times New Roman" w:hAnsi="Times New Roman" w:cs="Times New Roman"/>
          <w:sz w:val="28"/>
          <w:szCs w:val="28"/>
        </w:rPr>
        <w:t>»</w:t>
      </w:r>
      <w:r w:rsidRPr="000750C4">
        <w:rPr>
          <w:rFonts w:ascii="Times New Roman" w:hAnsi="Times New Roman" w:cs="Times New Roman"/>
          <w:sz w:val="28"/>
          <w:szCs w:val="28"/>
        </w:rPr>
        <w:t>;</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2) сведения из реестра дисквалифицированных лиц о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полученные с использованием </w:t>
      </w:r>
      <w:proofErr w:type="gramStart"/>
      <w:r w:rsidRPr="000750C4">
        <w:rPr>
          <w:rFonts w:ascii="Times New Roman" w:hAnsi="Times New Roman" w:cs="Times New Roman"/>
          <w:sz w:val="28"/>
          <w:szCs w:val="28"/>
        </w:rPr>
        <w:t>интернет-сервиса</w:t>
      </w:r>
      <w:proofErr w:type="gramEnd"/>
      <w:r w:rsidRPr="000750C4">
        <w:rPr>
          <w:rFonts w:ascii="Times New Roman" w:hAnsi="Times New Roman" w:cs="Times New Roman"/>
          <w:sz w:val="28"/>
          <w:szCs w:val="28"/>
        </w:rPr>
        <w:t xml:space="preserve"> Федеральной налоговой службы на официальном сайте Федеральной налоговой службы в информационно-телекоммуникационной сети </w:t>
      </w:r>
      <w:r w:rsidR="005F0707">
        <w:rPr>
          <w:rFonts w:ascii="Times New Roman" w:hAnsi="Times New Roman" w:cs="Times New Roman"/>
          <w:sz w:val="28"/>
          <w:szCs w:val="28"/>
        </w:rPr>
        <w:t>«</w:t>
      </w:r>
      <w:r w:rsidRPr="000750C4">
        <w:rPr>
          <w:rFonts w:ascii="Times New Roman" w:hAnsi="Times New Roman" w:cs="Times New Roman"/>
          <w:sz w:val="28"/>
          <w:szCs w:val="28"/>
        </w:rPr>
        <w:t>Интернет</w:t>
      </w:r>
      <w:r w:rsidR="005F0707">
        <w:rPr>
          <w:rFonts w:ascii="Times New Roman" w:hAnsi="Times New Roman" w:cs="Times New Roman"/>
          <w:sz w:val="28"/>
          <w:szCs w:val="28"/>
        </w:rPr>
        <w:t>»</w:t>
      </w:r>
      <w:r w:rsidRPr="000750C4">
        <w:rPr>
          <w:rFonts w:ascii="Times New Roman" w:hAnsi="Times New Roman" w:cs="Times New Roman"/>
          <w:sz w:val="28"/>
          <w:szCs w:val="28"/>
        </w:rPr>
        <w:t>;</w:t>
      </w:r>
    </w:p>
    <w:p w:rsidR="0009491B" w:rsidRPr="000750C4" w:rsidRDefault="0009491B" w:rsidP="00840FE6">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 xml:space="preserve">3) сведения из перечня организаций и физических лиц, в отношении которых имеются сведения об их причастности к экстремистской деятельности или терроризму, и перечня организаций и физических лиц, связанных с терроризмом или с распространением оружия массового уничтожения, составляемых в соответствии с решениями Совета Безопасности ООН, полученные с использованием информации, размещенной на сайте Федеральной службы по финансовому мониторингу в информационно-телекоммуникационной сети </w:t>
      </w:r>
      <w:r w:rsidR="00410E63">
        <w:rPr>
          <w:rFonts w:ascii="Times New Roman" w:hAnsi="Times New Roman" w:cs="Times New Roman"/>
          <w:sz w:val="28"/>
          <w:szCs w:val="28"/>
        </w:rPr>
        <w:t>«</w:t>
      </w:r>
      <w:r w:rsidRPr="000750C4">
        <w:rPr>
          <w:rFonts w:ascii="Times New Roman" w:hAnsi="Times New Roman" w:cs="Times New Roman"/>
          <w:sz w:val="28"/>
          <w:szCs w:val="28"/>
        </w:rPr>
        <w:t>Интернет</w:t>
      </w:r>
      <w:r w:rsidR="00410E63">
        <w:rPr>
          <w:rFonts w:ascii="Times New Roman" w:hAnsi="Times New Roman" w:cs="Times New Roman"/>
          <w:sz w:val="28"/>
          <w:szCs w:val="28"/>
        </w:rPr>
        <w:t>»</w:t>
      </w:r>
      <w:r w:rsidRPr="000750C4">
        <w:rPr>
          <w:rFonts w:ascii="Times New Roman" w:hAnsi="Times New Roman" w:cs="Times New Roman"/>
          <w:sz w:val="28"/>
          <w:szCs w:val="28"/>
        </w:rPr>
        <w:t>;</w:t>
      </w:r>
      <w:proofErr w:type="gramEnd"/>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4) сведения из реестра иностранных агентов, полученные с использованием информации, размещенной на официальном сайте Министерства юстиции Российской Федерации в информационно-телекоммуникационной сети </w:t>
      </w:r>
      <w:r w:rsidR="00410E63">
        <w:rPr>
          <w:rFonts w:ascii="Times New Roman" w:hAnsi="Times New Roman" w:cs="Times New Roman"/>
          <w:sz w:val="28"/>
          <w:szCs w:val="28"/>
        </w:rPr>
        <w:t>«</w:t>
      </w:r>
      <w:r w:rsidRPr="000750C4">
        <w:rPr>
          <w:rFonts w:ascii="Times New Roman" w:hAnsi="Times New Roman" w:cs="Times New Roman"/>
          <w:sz w:val="28"/>
          <w:szCs w:val="28"/>
        </w:rPr>
        <w:t>Интернет</w:t>
      </w:r>
      <w:r w:rsidR="00410E63">
        <w:rPr>
          <w:rFonts w:ascii="Times New Roman" w:hAnsi="Times New Roman" w:cs="Times New Roman"/>
          <w:sz w:val="28"/>
          <w:szCs w:val="28"/>
        </w:rPr>
        <w:t>»</w:t>
      </w:r>
      <w:r w:rsidRPr="000750C4">
        <w:rPr>
          <w:rFonts w:ascii="Times New Roman" w:hAnsi="Times New Roman" w:cs="Times New Roman"/>
          <w:sz w:val="28"/>
          <w:szCs w:val="28"/>
        </w:rPr>
        <w:t>.</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При наличии сведений, указанных в настоящем подпункте, полученных главным распорядителем средств местного бюджета, субсидии предоставляются при условии, что сведения получены по состоянию на дату не ранее 30 календарных дней до даты регистрации заявления главным распорядителем средств местного бюджета.</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Получатель вправе представить сведения, предусмотренные настоящим подпунктом Порядка, по собственной инициативе. При этом представленные получателем сведения должны быть получены по состоянию на дату не ранее 30 календарных дней до даты регистрации заявления главным распорядителем средств местного бюджета.</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Копии представленных получателем документов должны быть заверены в установленном законодательством Российской Федерации порядке.</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11.2. Проводит проверку соответствия получателя и представленных им документов требованиям настоящего Порядка, принимает решение о предоставлении (об отказе в предоставлении) субсидии и уведомляет получателя о принятом решении способом, указанным в заявлении.</w:t>
      </w:r>
    </w:p>
    <w:p w:rsidR="0009491B" w:rsidRPr="000750C4" w:rsidRDefault="0009491B" w:rsidP="00840FE6">
      <w:pPr>
        <w:pStyle w:val="ConsPlusNormal"/>
        <w:ind w:firstLine="709"/>
        <w:jc w:val="both"/>
        <w:rPr>
          <w:rFonts w:ascii="Times New Roman" w:hAnsi="Times New Roman" w:cs="Times New Roman"/>
          <w:sz w:val="28"/>
          <w:szCs w:val="28"/>
        </w:rPr>
      </w:pPr>
      <w:bookmarkStart w:id="14" w:name="P112"/>
      <w:bookmarkEnd w:id="14"/>
      <w:r w:rsidRPr="000750C4">
        <w:rPr>
          <w:rFonts w:ascii="Times New Roman" w:hAnsi="Times New Roman" w:cs="Times New Roman"/>
          <w:sz w:val="28"/>
          <w:szCs w:val="28"/>
        </w:rPr>
        <w:t>12. Основаниями для отказа получателю в предоставлении субсидии являются:</w:t>
      </w:r>
    </w:p>
    <w:p w:rsidR="0009491B" w:rsidRPr="00840FE6"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1) несоответствие представленных получателем документов требованиям, установленным </w:t>
      </w:r>
      <w:hyperlink w:anchor="P97">
        <w:r w:rsidRPr="00840FE6">
          <w:rPr>
            <w:rFonts w:ascii="Times New Roman" w:hAnsi="Times New Roman" w:cs="Times New Roman"/>
            <w:sz w:val="28"/>
            <w:szCs w:val="28"/>
          </w:rPr>
          <w:t>пунктом 9</w:t>
        </w:r>
      </w:hyperlink>
      <w:r w:rsidRPr="00840FE6">
        <w:rPr>
          <w:rFonts w:ascii="Times New Roman" w:hAnsi="Times New Roman" w:cs="Times New Roman"/>
          <w:sz w:val="28"/>
          <w:szCs w:val="28"/>
        </w:rPr>
        <w:t xml:space="preserve"> настоящего раздела Порядка, или непредставление (представление не в полном объеме) указанных документов;</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2) установление факта недостоверности представленной получателем информации;</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3) несоответствие получателя требованиям, указанным в </w:t>
      </w:r>
      <w:hyperlink w:anchor="P78">
        <w:r w:rsidRPr="00840FE6">
          <w:rPr>
            <w:rFonts w:ascii="Times New Roman" w:hAnsi="Times New Roman" w:cs="Times New Roman"/>
            <w:sz w:val="28"/>
            <w:szCs w:val="28"/>
          </w:rPr>
          <w:t>пункте 7</w:t>
        </w:r>
      </w:hyperlink>
      <w:r w:rsidRPr="00840FE6">
        <w:rPr>
          <w:rFonts w:ascii="Times New Roman" w:hAnsi="Times New Roman" w:cs="Times New Roman"/>
          <w:sz w:val="28"/>
          <w:szCs w:val="28"/>
        </w:rPr>
        <w:t xml:space="preserve"> настоящего раздела Порядка;</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4) недостаточность лимитов бюджетных обязательств, предусмотренных в местном бюджете на соответствующий финансовый год на цели, установленные </w:t>
      </w:r>
      <w:hyperlink w:anchor="P69">
        <w:r w:rsidRPr="00840FE6">
          <w:rPr>
            <w:rFonts w:ascii="Times New Roman" w:hAnsi="Times New Roman" w:cs="Times New Roman"/>
            <w:sz w:val="28"/>
            <w:szCs w:val="28"/>
          </w:rPr>
          <w:t>пунктом 3 раздела I</w:t>
        </w:r>
      </w:hyperlink>
      <w:r w:rsidRPr="00840FE6">
        <w:rPr>
          <w:rFonts w:ascii="Times New Roman" w:hAnsi="Times New Roman" w:cs="Times New Roman"/>
          <w:sz w:val="28"/>
          <w:szCs w:val="28"/>
        </w:rPr>
        <w:t xml:space="preserve"> настоящего Порядка.</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13. Решение главного распорядителя средств местного бюджета о предоставлении (об отказе в предоставлении) субсидии оформляется в форме письменного уведомления, направляемого получателю способом, указанным в заявлении.</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Уведомление об отказе в предоставлении субсидии должно содержать основания отказа, указанные в </w:t>
      </w:r>
      <w:hyperlink w:anchor="P112">
        <w:r w:rsidRPr="00840FE6">
          <w:rPr>
            <w:rFonts w:ascii="Times New Roman" w:hAnsi="Times New Roman" w:cs="Times New Roman"/>
            <w:sz w:val="28"/>
            <w:szCs w:val="28"/>
          </w:rPr>
          <w:t>пункте 12</w:t>
        </w:r>
      </w:hyperlink>
      <w:r w:rsidRPr="00840FE6">
        <w:rPr>
          <w:rFonts w:ascii="Times New Roman" w:hAnsi="Times New Roman" w:cs="Times New Roman"/>
          <w:sz w:val="28"/>
          <w:szCs w:val="28"/>
        </w:rPr>
        <w:t xml:space="preserve"> настоящего раздела Порядка.</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Отказ в предоставлении субсидии не препятствует повторному обращению получателя за предоставлением субсидии в соответствии с требованиями настоящего Порядка.</w:t>
      </w:r>
    </w:p>
    <w:p w:rsidR="0009491B" w:rsidRPr="00840FE6" w:rsidRDefault="0009491B" w:rsidP="00840FE6">
      <w:pPr>
        <w:pStyle w:val="ConsPlusNormal"/>
        <w:ind w:firstLine="709"/>
        <w:jc w:val="both"/>
        <w:rPr>
          <w:rFonts w:ascii="Times New Roman" w:hAnsi="Times New Roman" w:cs="Times New Roman"/>
          <w:sz w:val="28"/>
          <w:szCs w:val="28"/>
        </w:rPr>
      </w:pPr>
      <w:bookmarkStart w:id="15" w:name="P120"/>
      <w:bookmarkEnd w:id="15"/>
      <w:r w:rsidRPr="00840FE6">
        <w:rPr>
          <w:rFonts w:ascii="Times New Roman" w:hAnsi="Times New Roman" w:cs="Times New Roman"/>
          <w:sz w:val="28"/>
          <w:szCs w:val="28"/>
        </w:rPr>
        <w:t>14. Соглашение заключается между главным распорядителем средств местного бюджета и получателем в срок не позднее пяти рабочих дней со дня принятия главным распорядителем средств местного бюджета решения о предоставлении субсидии.</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Получатель, не заключивший соглашение в срок, предусмотренный </w:t>
      </w:r>
      <w:hyperlink w:anchor="P120">
        <w:r w:rsidRPr="00840FE6">
          <w:rPr>
            <w:rFonts w:ascii="Times New Roman" w:hAnsi="Times New Roman" w:cs="Times New Roman"/>
            <w:sz w:val="28"/>
            <w:szCs w:val="28"/>
          </w:rPr>
          <w:t>абзацем первым</w:t>
        </w:r>
      </w:hyperlink>
      <w:r w:rsidRPr="00840FE6">
        <w:rPr>
          <w:rFonts w:ascii="Times New Roman" w:hAnsi="Times New Roman" w:cs="Times New Roman"/>
          <w:sz w:val="28"/>
          <w:szCs w:val="28"/>
        </w:rPr>
        <w:t xml:space="preserve"> настоящего пункта, считается уклонившимся от заключения соглашения.</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15. </w:t>
      </w:r>
      <w:proofErr w:type="gramStart"/>
      <w:r w:rsidRPr="00840FE6">
        <w:rPr>
          <w:rFonts w:ascii="Times New Roman" w:hAnsi="Times New Roman" w:cs="Times New Roman"/>
          <w:sz w:val="28"/>
          <w:szCs w:val="28"/>
        </w:rPr>
        <w:t xml:space="preserve">Размер субсидии, предоставляемой получателю, определяется главным распорядителем средств местного бюджета в пределах лимитов бюджетных обязательств и бюджетных ассигнований, предусмотренных в местном бюджете на соответствующий финансовый год на цели, указанные в </w:t>
      </w:r>
      <w:hyperlink w:anchor="P69">
        <w:r w:rsidRPr="00840FE6">
          <w:rPr>
            <w:rFonts w:ascii="Times New Roman" w:hAnsi="Times New Roman" w:cs="Times New Roman"/>
            <w:sz w:val="28"/>
            <w:szCs w:val="28"/>
          </w:rPr>
          <w:t>пункте 3 раздела I</w:t>
        </w:r>
      </w:hyperlink>
      <w:r w:rsidRPr="00840FE6">
        <w:rPr>
          <w:rFonts w:ascii="Times New Roman" w:hAnsi="Times New Roman" w:cs="Times New Roman"/>
          <w:sz w:val="28"/>
          <w:szCs w:val="28"/>
        </w:rPr>
        <w:t xml:space="preserve"> настоящего Порядка, исходя из представленных получателем документов, указанных в </w:t>
      </w:r>
      <w:hyperlink w:anchor="P95">
        <w:r w:rsidRPr="00840FE6">
          <w:rPr>
            <w:rFonts w:ascii="Times New Roman" w:hAnsi="Times New Roman" w:cs="Times New Roman"/>
            <w:sz w:val="28"/>
            <w:szCs w:val="28"/>
          </w:rPr>
          <w:t>подпунктах 4</w:t>
        </w:r>
      </w:hyperlink>
      <w:r w:rsidRPr="00840FE6">
        <w:rPr>
          <w:rFonts w:ascii="Times New Roman" w:hAnsi="Times New Roman" w:cs="Times New Roman"/>
          <w:sz w:val="28"/>
          <w:szCs w:val="28"/>
        </w:rPr>
        <w:t xml:space="preserve">, </w:t>
      </w:r>
      <w:hyperlink w:anchor="P96">
        <w:r w:rsidRPr="00840FE6">
          <w:rPr>
            <w:rFonts w:ascii="Times New Roman" w:hAnsi="Times New Roman" w:cs="Times New Roman"/>
            <w:sz w:val="28"/>
            <w:szCs w:val="28"/>
          </w:rPr>
          <w:t>5 пункта 8</w:t>
        </w:r>
      </w:hyperlink>
      <w:r w:rsidRPr="00840FE6">
        <w:rPr>
          <w:rFonts w:ascii="Times New Roman" w:hAnsi="Times New Roman" w:cs="Times New Roman"/>
          <w:sz w:val="28"/>
          <w:szCs w:val="28"/>
        </w:rPr>
        <w:t xml:space="preserve"> настоящего раздела Порядка.</w:t>
      </w:r>
      <w:proofErr w:type="gramEnd"/>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В случае уменьшения главному распорядителю средств местного бюджета ранее доведенных лимитов бюджетных обязательств на предоставление субсидии на соответствующий финансовый год, приводящего к невозможности предоставления субсидии в размере, определенном в соглашении, соглашением предусматриваются условия о согласовании новых условий соглашения или о расторжении соглашения при </w:t>
      </w:r>
      <w:proofErr w:type="spellStart"/>
      <w:r w:rsidRPr="000750C4">
        <w:rPr>
          <w:rFonts w:ascii="Times New Roman" w:hAnsi="Times New Roman" w:cs="Times New Roman"/>
          <w:sz w:val="28"/>
          <w:szCs w:val="28"/>
        </w:rPr>
        <w:t>недостижении</w:t>
      </w:r>
      <w:proofErr w:type="spellEnd"/>
      <w:r w:rsidRPr="000750C4">
        <w:rPr>
          <w:rFonts w:ascii="Times New Roman" w:hAnsi="Times New Roman" w:cs="Times New Roman"/>
          <w:sz w:val="28"/>
          <w:szCs w:val="28"/>
        </w:rPr>
        <w:t xml:space="preserve"> согласия по новым условиям.</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16. Обязательными условиями предоставления субсидии, включаемыми в соглашение, являются:</w:t>
      </w:r>
    </w:p>
    <w:p w:rsidR="0009491B" w:rsidRPr="000750C4" w:rsidRDefault="0009491B" w:rsidP="00840FE6">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1) запрет приобретения получателем, а также иными юридическими лицами, получающими средства на основании договоров, заключенных с получателем,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roofErr w:type="gramEnd"/>
    </w:p>
    <w:p w:rsidR="0009491B" w:rsidRPr="00840FE6" w:rsidRDefault="0009491B" w:rsidP="00840FE6">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 xml:space="preserve">2) согласие получателя на осуществление в отношении него проверки главным распорядителем средств местного бюджета соблюдения порядка и условий предоставления субсидии, в том числе в части достижения результата предоставления субсидии, </w:t>
      </w:r>
      <w:r w:rsidRPr="00840FE6">
        <w:rPr>
          <w:rFonts w:ascii="Times New Roman" w:hAnsi="Times New Roman" w:cs="Times New Roman"/>
          <w:sz w:val="28"/>
          <w:szCs w:val="28"/>
        </w:rPr>
        <w:t xml:space="preserve">предусмотренного </w:t>
      </w:r>
      <w:hyperlink w:anchor="P127">
        <w:r w:rsidRPr="00840FE6">
          <w:rPr>
            <w:rFonts w:ascii="Times New Roman" w:hAnsi="Times New Roman" w:cs="Times New Roman"/>
            <w:sz w:val="28"/>
            <w:szCs w:val="28"/>
          </w:rPr>
          <w:t>пунктом 17</w:t>
        </w:r>
      </w:hyperlink>
      <w:r w:rsidRPr="00840FE6">
        <w:rPr>
          <w:rFonts w:ascii="Times New Roman" w:hAnsi="Times New Roman" w:cs="Times New Roman"/>
          <w:sz w:val="28"/>
          <w:szCs w:val="28"/>
        </w:rPr>
        <w:t xml:space="preserve"> настоящего раздела Порядка, а также проверки управлением финансов и Контрольно-счетной палатой Туапсинского муниципального округа как органами муниципального финансового контроля в соответствии со </w:t>
      </w:r>
      <w:hyperlink r:id="rId15">
        <w:r w:rsidRPr="00840FE6">
          <w:rPr>
            <w:rFonts w:ascii="Times New Roman" w:hAnsi="Times New Roman" w:cs="Times New Roman"/>
            <w:sz w:val="28"/>
            <w:szCs w:val="28"/>
          </w:rPr>
          <w:t>статьями 268.1</w:t>
        </w:r>
      </w:hyperlink>
      <w:r w:rsidRPr="00840FE6">
        <w:rPr>
          <w:rFonts w:ascii="Times New Roman" w:hAnsi="Times New Roman" w:cs="Times New Roman"/>
          <w:sz w:val="28"/>
          <w:szCs w:val="28"/>
        </w:rPr>
        <w:t xml:space="preserve"> и </w:t>
      </w:r>
      <w:hyperlink r:id="rId16">
        <w:r w:rsidRPr="00840FE6">
          <w:rPr>
            <w:rFonts w:ascii="Times New Roman" w:hAnsi="Times New Roman" w:cs="Times New Roman"/>
            <w:sz w:val="28"/>
            <w:szCs w:val="28"/>
          </w:rPr>
          <w:t>269.2</w:t>
        </w:r>
      </w:hyperlink>
      <w:r w:rsidRPr="00840FE6">
        <w:rPr>
          <w:rFonts w:ascii="Times New Roman" w:hAnsi="Times New Roman" w:cs="Times New Roman"/>
          <w:sz w:val="28"/>
          <w:szCs w:val="28"/>
        </w:rPr>
        <w:t xml:space="preserve"> БК РФ</w:t>
      </w:r>
      <w:proofErr w:type="gramEnd"/>
      <w:r w:rsidRPr="00840FE6">
        <w:rPr>
          <w:rFonts w:ascii="Times New Roman" w:hAnsi="Times New Roman" w:cs="Times New Roman"/>
          <w:sz w:val="28"/>
          <w:szCs w:val="28"/>
        </w:rPr>
        <w:t xml:space="preserve"> и на включение таких положений в соглашение.</w:t>
      </w:r>
    </w:p>
    <w:p w:rsidR="0009491B" w:rsidRPr="00840FE6" w:rsidRDefault="0009491B" w:rsidP="00840FE6">
      <w:pPr>
        <w:pStyle w:val="ConsPlusNormal"/>
        <w:ind w:firstLine="709"/>
        <w:jc w:val="both"/>
        <w:rPr>
          <w:rFonts w:ascii="Times New Roman" w:hAnsi="Times New Roman" w:cs="Times New Roman"/>
          <w:sz w:val="28"/>
          <w:szCs w:val="28"/>
        </w:rPr>
      </w:pPr>
      <w:bookmarkStart w:id="16" w:name="P127"/>
      <w:bookmarkEnd w:id="16"/>
      <w:r w:rsidRPr="00840FE6">
        <w:rPr>
          <w:rFonts w:ascii="Times New Roman" w:hAnsi="Times New Roman" w:cs="Times New Roman"/>
          <w:sz w:val="28"/>
          <w:szCs w:val="28"/>
        </w:rPr>
        <w:t>17. Результатом предоставления субсидии является возмещение затрат, 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r w:rsidR="00410E63">
        <w:rPr>
          <w:rFonts w:ascii="Times New Roman" w:hAnsi="Times New Roman" w:cs="Times New Roman"/>
          <w:sz w:val="28"/>
          <w:szCs w:val="28"/>
        </w:rPr>
        <w:t>.</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Значения результата предоставления субсидии определяются в соглашении.</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Результат предоставления субсидии указывается в соглашении в соответствии с информацией о мероприятии (результате), содержащейся в муниципальной </w:t>
      </w:r>
      <w:hyperlink r:id="rId17">
        <w:r w:rsidRPr="00840FE6">
          <w:rPr>
            <w:rFonts w:ascii="Times New Roman" w:hAnsi="Times New Roman" w:cs="Times New Roman"/>
            <w:sz w:val="28"/>
            <w:szCs w:val="28"/>
          </w:rPr>
          <w:t>программе</w:t>
        </w:r>
      </w:hyperlink>
      <w:r w:rsidRPr="00840FE6">
        <w:rPr>
          <w:rFonts w:ascii="Times New Roman" w:hAnsi="Times New Roman" w:cs="Times New Roman"/>
          <w:sz w:val="28"/>
          <w:szCs w:val="28"/>
        </w:rPr>
        <w:t>.</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18. Направлением расходов, источником финансового обеспечения которых является субсидия, является </w:t>
      </w:r>
      <w:r>
        <w:rPr>
          <w:rFonts w:ascii="Times New Roman" w:hAnsi="Times New Roman" w:cs="Times New Roman"/>
          <w:sz w:val="28"/>
          <w:szCs w:val="28"/>
        </w:rPr>
        <w:t>оплата по денежным обязательствам юридическим лицам, индивидуальным предпринимателям, образовавшихся при расчетах за сжиженный углеводородный газ</w:t>
      </w:r>
      <w:r w:rsidRPr="000750C4">
        <w:rPr>
          <w:rFonts w:ascii="Times New Roman" w:hAnsi="Times New Roman" w:cs="Times New Roman"/>
          <w:sz w:val="28"/>
          <w:szCs w:val="28"/>
        </w:rPr>
        <w:t>.</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19. Главный распорядитель средств местного бюджета перечисляет получателю субсидию в безналичной форме в срок согласно графику перечисления субсидии, являющемуся неотъемлемой частью соглашения, на расчетные или корреспондентские счета, открытые получателем в учреждениях Центрального банка Российской Федерации или кредитных организациях, если иное не установлено законодательством Российской Федерации.</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20. Субсидия, предоставляемая получателю, должна быть использована не позднее 31 декабря года предоставления субсидии.</w:t>
      </w:r>
    </w:p>
    <w:p w:rsidR="0009491B"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Не использованные (полностью или частично) получателем по целевому назначению суммы субсидии возвращаются получателем в местный бюджет не позднее 31 декабря года предоставления субсидии.</w:t>
      </w:r>
    </w:p>
    <w:p w:rsidR="00840FE6" w:rsidRDefault="00840FE6" w:rsidP="00840FE6">
      <w:pPr>
        <w:pStyle w:val="ConsPlusNormal"/>
        <w:ind w:firstLine="709"/>
        <w:jc w:val="both"/>
        <w:rPr>
          <w:rFonts w:ascii="Times New Roman" w:hAnsi="Times New Roman" w:cs="Times New Roman"/>
          <w:sz w:val="28"/>
          <w:szCs w:val="28"/>
        </w:rPr>
      </w:pPr>
    </w:p>
    <w:p w:rsidR="0009491B" w:rsidRPr="000750C4" w:rsidRDefault="0009491B" w:rsidP="0009491B">
      <w:pPr>
        <w:pStyle w:val="ConsPlusTitle"/>
        <w:ind w:firstLine="709"/>
        <w:jc w:val="center"/>
        <w:outlineLvl w:val="1"/>
        <w:rPr>
          <w:rFonts w:ascii="Times New Roman" w:hAnsi="Times New Roman" w:cs="Times New Roman"/>
          <w:sz w:val="28"/>
          <w:szCs w:val="28"/>
        </w:rPr>
      </w:pPr>
      <w:r w:rsidRPr="000750C4">
        <w:rPr>
          <w:rFonts w:ascii="Times New Roman" w:hAnsi="Times New Roman" w:cs="Times New Roman"/>
          <w:sz w:val="28"/>
          <w:szCs w:val="28"/>
        </w:rPr>
        <w:t>Раздел III</w:t>
      </w:r>
    </w:p>
    <w:p w:rsidR="0009491B" w:rsidRPr="000750C4" w:rsidRDefault="0009491B" w:rsidP="0009491B">
      <w:pPr>
        <w:pStyle w:val="ConsPlusTitle"/>
        <w:ind w:firstLine="709"/>
        <w:jc w:val="both"/>
        <w:rPr>
          <w:rFonts w:ascii="Times New Roman" w:hAnsi="Times New Roman" w:cs="Times New Roman"/>
          <w:sz w:val="28"/>
          <w:szCs w:val="28"/>
        </w:rPr>
      </w:pPr>
    </w:p>
    <w:p w:rsidR="00840FE6" w:rsidRDefault="0009491B" w:rsidP="00840FE6">
      <w:pPr>
        <w:pStyle w:val="ConsPlusTitle"/>
        <w:ind w:firstLine="709"/>
        <w:jc w:val="center"/>
        <w:rPr>
          <w:rFonts w:ascii="Times New Roman" w:hAnsi="Times New Roman" w:cs="Times New Roman"/>
          <w:sz w:val="28"/>
          <w:szCs w:val="28"/>
        </w:rPr>
      </w:pPr>
      <w:r w:rsidRPr="000750C4">
        <w:rPr>
          <w:rFonts w:ascii="Times New Roman" w:hAnsi="Times New Roman" w:cs="Times New Roman"/>
          <w:sz w:val="28"/>
          <w:szCs w:val="28"/>
        </w:rPr>
        <w:t>ТРЕБОВАНИЯ К ПРЕДСТАВЛЕНИЮ ОТЧЕТНОСТИ, ОСУЩЕСТВЛЕНИЮ</w:t>
      </w:r>
      <w:r w:rsidR="00840FE6">
        <w:rPr>
          <w:rFonts w:ascii="Times New Roman" w:hAnsi="Times New Roman" w:cs="Times New Roman"/>
          <w:sz w:val="28"/>
          <w:szCs w:val="28"/>
        </w:rPr>
        <w:t xml:space="preserve"> </w:t>
      </w:r>
      <w:r w:rsidRPr="000750C4">
        <w:rPr>
          <w:rFonts w:ascii="Times New Roman" w:hAnsi="Times New Roman" w:cs="Times New Roman"/>
          <w:sz w:val="28"/>
          <w:szCs w:val="28"/>
        </w:rPr>
        <w:t xml:space="preserve">КОНТРОЛЯ (МОНИТОРИНГА) </w:t>
      </w:r>
    </w:p>
    <w:p w:rsidR="0009491B" w:rsidRPr="000750C4" w:rsidRDefault="0009491B" w:rsidP="00840FE6">
      <w:pPr>
        <w:pStyle w:val="ConsPlusTitle"/>
        <w:ind w:firstLine="709"/>
        <w:jc w:val="center"/>
        <w:rPr>
          <w:rFonts w:ascii="Times New Roman" w:hAnsi="Times New Roman" w:cs="Times New Roman"/>
          <w:sz w:val="28"/>
          <w:szCs w:val="28"/>
        </w:rPr>
      </w:pPr>
      <w:r w:rsidRPr="000750C4">
        <w:rPr>
          <w:rFonts w:ascii="Times New Roman" w:hAnsi="Times New Roman" w:cs="Times New Roman"/>
          <w:sz w:val="28"/>
          <w:szCs w:val="28"/>
        </w:rPr>
        <w:t>ЗА СОБЛЮДЕНИЕМ УСЛОВИЙ И ПОРЯДКА</w:t>
      </w:r>
    </w:p>
    <w:p w:rsidR="00840FE6" w:rsidRDefault="0009491B" w:rsidP="0009491B">
      <w:pPr>
        <w:pStyle w:val="ConsPlusTitle"/>
        <w:ind w:firstLine="709"/>
        <w:jc w:val="center"/>
        <w:rPr>
          <w:rFonts w:ascii="Times New Roman" w:hAnsi="Times New Roman" w:cs="Times New Roman"/>
          <w:sz w:val="28"/>
          <w:szCs w:val="28"/>
        </w:rPr>
      </w:pPr>
      <w:r w:rsidRPr="000750C4">
        <w:rPr>
          <w:rFonts w:ascii="Times New Roman" w:hAnsi="Times New Roman" w:cs="Times New Roman"/>
          <w:sz w:val="28"/>
          <w:szCs w:val="28"/>
        </w:rPr>
        <w:t xml:space="preserve">ПРЕДОСТАВЛЕНИЯ СУБСИДИЙ И ОТВЕТСТВЕННОСТИ </w:t>
      </w:r>
    </w:p>
    <w:p w:rsidR="0009491B" w:rsidRPr="000750C4" w:rsidRDefault="0009491B" w:rsidP="0009491B">
      <w:pPr>
        <w:pStyle w:val="ConsPlusTitle"/>
        <w:ind w:firstLine="709"/>
        <w:jc w:val="center"/>
        <w:rPr>
          <w:rFonts w:ascii="Times New Roman" w:hAnsi="Times New Roman" w:cs="Times New Roman"/>
          <w:sz w:val="28"/>
          <w:szCs w:val="28"/>
        </w:rPr>
      </w:pPr>
      <w:r w:rsidRPr="000750C4">
        <w:rPr>
          <w:rFonts w:ascii="Times New Roman" w:hAnsi="Times New Roman" w:cs="Times New Roman"/>
          <w:sz w:val="28"/>
          <w:szCs w:val="28"/>
        </w:rPr>
        <w:t>ЗА ИХ НАРУШЕНИЕ</w:t>
      </w:r>
    </w:p>
    <w:p w:rsidR="0009491B" w:rsidRPr="000750C4" w:rsidRDefault="0009491B" w:rsidP="0009491B">
      <w:pPr>
        <w:pStyle w:val="ConsPlusNormal"/>
        <w:ind w:firstLine="709"/>
        <w:jc w:val="both"/>
        <w:rPr>
          <w:rFonts w:ascii="Times New Roman" w:hAnsi="Times New Roman" w:cs="Times New Roman"/>
          <w:sz w:val="28"/>
          <w:szCs w:val="28"/>
        </w:rPr>
      </w:pPr>
    </w:p>
    <w:p w:rsidR="0009491B" w:rsidRPr="000750C4" w:rsidRDefault="0009491B" w:rsidP="0009491B">
      <w:pPr>
        <w:pStyle w:val="ConsPlusNormal"/>
        <w:ind w:firstLine="709"/>
        <w:jc w:val="both"/>
        <w:rPr>
          <w:rFonts w:ascii="Times New Roman" w:hAnsi="Times New Roman" w:cs="Times New Roman"/>
          <w:sz w:val="28"/>
          <w:szCs w:val="28"/>
        </w:rPr>
      </w:pPr>
      <w:bookmarkStart w:id="17" w:name="P153"/>
      <w:bookmarkEnd w:id="17"/>
      <w:r w:rsidRPr="000750C4">
        <w:rPr>
          <w:rFonts w:ascii="Times New Roman" w:hAnsi="Times New Roman" w:cs="Times New Roman"/>
          <w:sz w:val="28"/>
          <w:szCs w:val="28"/>
        </w:rPr>
        <w:t>2</w:t>
      </w:r>
      <w:r>
        <w:rPr>
          <w:rFonts w:ascii="Times New Roman" w:hAnsi="Times New Roman" w:cs="Times New Roman"/>
          <w:sz w:val="28"/>
          <w:szCs w:val="28"/>
        </w:rPr>
        <w:t>1</w:t>
      </w:r>
      <w:r w:rsidRPr="000750C4">
        <w:rPr>
          <w:rFonts w:ascii="Times New Roman" w:hAnsi="Times New Roman" w:cs="Times New Roman"/>
          <w:sz w:val="28"/>
          <w:szCs w:val="28"/>
        </w:rPr>
        <w:t>. Получатель представляет главному распорядителю средств местного бюджета в срок не позднее 10 числа месяца, следующего за отчетным кварталом текущего финансового года (за исключением IV квартала):</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1) отчет о достижении значений результата предоставления субсидии;</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2) отчет об осуществлении расходов, источником финансового обеспечения которых является субсидия.</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Отчеты, установленные в настоящем пункте, представляются получателем за IV квартал в срок не позднее 1 февраля года, следующего за годом предоставления субсидии.</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К отчетам получателя, указанным в настоящем пункте, прилагаются информация и документы (платежное поручение), подтверждающие расходование средств субсидии, оформленные в соответствии с законодательством Российской Федерации.</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Отчеты, установленные в настоящем пункте, представляются по формам, определенным в соответствии с типовыми формами соглашений, утвержденными приказом директора департамента финансов.</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Главный распорядитель средств местного бюджета вправе устанавливать в соглашении сроки и формы представления получателем дополнительной отчетности (с указанием ее наименования).</w:t>
      </w:r>
    </w:p>
    <w:p w:rsidR="0009491B" w:rsidRPr="00840FE6"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2</w:t>
      </w:r>
      <w:r>
        <w:rPr>
          <w:rFonts w:ascii="Times New Roman" w:hAnsi="Times New Roman" w:cs="Times New Roman"/>
          <w:sz w:val="28"/>
          <w:szCs w:val="28"/>
        </w:rPr>
        <w:t>2</w:t>
      </w:r>
      <w:r w:rsidRPr="000750C4">
        <w:rPr>
          <w:rFonts w:ascii="Times New Roman" w:hAnsi="Times New Roman" w:cs="Times New Roman"/>
          <w:sz w:val="28"/>
          <w:szCs w:val="28"/>
        </w:rPr>
        <w:t xml:space="preserve">. Регистрация отчетов, представленных получателем в соответствии с </w:t>
      </w:r>
      <w:hyperlink w:anchor="P153">
        <w:r w:rsidRPr="00840FE6">
          <w:rPr>
            <w:rFonts w:ascii="Times New Roman" w:hAnsi="Times New Roman" w:cs="Times New Roman"/>
            <w:sz w:val="28"/>
            <w:szCs w:val="28"/>
          </w:rPr>
          <w:t>пунктом 21</w:t>
        </w:r>
      </w:hyperlink>
      <w:r w:rsidRPr="00840FE6">
        <w:rPr>
          <w:rFonts w:ascii="Times New Roman" w:hAnsi="Times New Roman" w:cs="Times New Roman"/>
          <w:sz w:val="28"/>
          <w:szCs w:val="28"/>
        </w:rPr>
        <w:t xml:space="preserve"> настоящего раздела Порядка, осуществляется главным распорядителем средств местного бюджета в день их поступления.</w:t>
      </w:r>
    </w:p>
    <w:p w:rsidR="0009491B" w:rsidRPr="00840FE6" w:rsidRDefault="0009491B" w:rsidP="00840FE6">
      <w:pPr>
        <w:pStyle w:val="ConsPlusNormal"/>
        <w:ind w:firstLine="709"/>
        <w:jc w:val="both"/>
        <w:rPr>
          <w:rFonts w:ascii="Times New Roman" w:hAnsi="Times New Roman" w:cs="Times New Roman"/>
          <w:sz w:val="28"/>
          <w:szCs w:val="28"/>
        </w:rPr>
      </w:pPr>
      <w:bookmarkStart w:id="18" w:name="P161"/>
      <w:bookmarkEnd w:id="18"/>
      <w:proofErr w:type="gramStart"/>
      <w:r w:rsidRPr="00840FE6">
        <w:rPr>
          <w:rFonts w:ascii="Times New Roman" w:hAnsi="Times New Roman" w:cs="Times New Roman"/>
          <w:sz w:val="28"/>
          <w:szCs w:val="28"/>
        </w:rPr>
        <w:t xml:space="preserve">В случае непредставления отчетов в сроки, установленные </w:t>
      </w:r>
      <w:hyperlink w:anchor="P153">
        <w:r w:rsidRPr="00840FE6">
          <w:rPr>
            <w:rFonts w:ascii="Times New Roman" w:hAnsi="Times New Roman" w:cs="Times New Roman"/>
            <w:sz w:val="28"/>
            <w:szCs w:val="28"/>
          </w:rPr>
          <w:t>пунктом 21</w:t>
        </w:r>
      </w:hyperlink>
      <w:r w:rsidRPr="00840FE6">
        <w:rPr>
          <w:rFonts w:ascii="Times New Roman" w:hAnsi="Times New Roman" w:cs="Times New Roman"/>
          <w:sz w:val="28"/>
          <w:szCs w:val="28"/>
        </w:rPr>
        <w:t xml:space="preserve"> настоящего раздела Порядка, главный распорядитель средств местного бюджета в течение двух рабочих дней со дня пропуска сроков представления отчетов, указанных в </w:t>
      </w:r>
      <w:hyperlink w:anchor="P153">
        <w:r w:rsidRPr="00840FE6">
          <w:rPr>
            <w:rFonts w:ascii="Times New Roman" w:hAnsi="Times New Roman" w:cs="Times New Roman"/>
            <w:sz w:val="28"/>
            <w:szCs w:val="28"/>
          </w:rPr>
          <w:t>пункте 21</w:t>
        </w:r>
      </w:hyperlink>
      <w:r w:rsidRPr="00840FE6">
        <w:rPr>
          <w:rFonts w:ascii="Times New Roman" w:hAnsi="Times New Roman" w:cs="Times New Roman"/>
          <w:sz w:val="28"/>
          <w:szCs w:val="28"/>
        </w:rPr>
        <w:t xml:space="preserve"> настоящего раздела Порядка, направляет получателю способом, указанным в соглашении, требование о представлении таких отчетов в срок, не позднее пяти рабочих дней со дня получения указанного требования.</w:t>
      </w:r>
      <w:proofErr w:type="gramEnd"/>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В случае невыполнения требования о представлении таких отчетов в срок, установленный </w:t>
      </w:r>
      <w:hyperlink w:anchor="P161">
        <w:r w:rsidRPr="00840FE6">
          <w:rPr>
            <w:rFonts w:ascii="Times New Roman" w:hAnsi="Times New Roman" w:cs="Times New Roman"/>
            <w:sz w:val="28"/>
            <w:szCs w:val="28"/>
          </w:rPr>
          <w:t>абзацем вторым</w:t>
        </w:r>
      </w:hyperlink>
      <w:r w:rsidRPr="00840FE6">
        <w:rPr>
          <w:rFonts w:ascii="Times New Roman" w:hAnsi="Times New Roman" w:cs="Times New Roman"/>
          <w:sz w:val="28"/>
          <w:szCs w:val="28"/>
        </w:rPr>
        <w:t xml:space="preserve"> настоящего пункта, получатель возвращает субсидию в местный бюджет в соответствии с </w:t>
      </w:r>
      <w:hyperlink w:anchor="P170">
        <w:r w:rsidRPr="00840FE6">
          <w:rPr>
            <w:rFonts w:ascii="Times New Roman" w:hAnsi="Times New Roman" w:cs="Times New Roman"/>
            <w:sz w:val="28"/>
            <w:szCs w:val="28"/>
          </w:rPr>
          <w:t>пунктом 27</w:t>
        </w:r>
      </w:hyperlink>
      <w:r w:rsidRPr="00840FE6">
        <w:rPr>
          <w:rFonts w:ascii="Times New Roman" w:hAnsi="Times New Roman" w:cs="Times New Roman"/>
          <w:sz w:val="28"/>
          <w:szCs w:val="28"/>
        </w:rPr>
        <w:t xml:space="preserve"> настоящего раздела Порядка.</w:t>
      </w:r>
    </w:p>
    <w:p w:rsidR="0009491B" w:rsidRPr="000750C4"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23. </w:t>
      </w:r>
      <w:proofErr w:type="gramStart"/>
      <w:r w:rsidRPr="00840FE6">
        <w:rPr>
          <w:rFonts w:ascii="Times New Roman" w:hAnsi="Times New Roman" w:cs="Times New Roman"/>
          <w:sz w:val="28"/>
          <w:szCs w:val="28"/>
        </w:rPr>
        <w:t xml:space="preserve">Главный распорядитель средств местного бюджета проводит проверку соблюдения получателем условий и порядка предоставления субсидии, в том числе в части достижения результата предоставления субсидии, предусмотренного </w:t>
      </w:r>
      <w:hyperlink w:anchor="P127">
        <w:r w:rsidRPr="00840FE6">
          <w:rPr>
            <w:rFonts w:ascii="Times New Roman" w:hAnsi="Times New Roman" w:cs="Times New Roman"/>
            <w:sz w:val="28"/>
            <w:szCs w:val="28"/>
          </w:rPr>
          <w:t>пунктом 17 раздела II</w:t>
        </w:r>
      </w:hyperlink>
      <w:r w:rsidRPr="00840FE6">
        <w:rPr>
          <w:rFonts w:ascii="Times New Roman" w:hAnsi="Times New Roman" w:cs="Times New Roman"/>
          <w:sz w:val="28"/>
          <w:szCs w:val="28"/>
        </w:rPr>
        <w:t xml:space="preserve"> н</w:t>
      </w:r>
      <w:r w:rsidRPr="000750C4">
        <w:rPr>
          <w:rFonts w:ascii="Times New Roman" w:hAnsi="Times New Roman" w:cs="Times New Roman"/>
          <w:sz w:val="28"/>
          <w:szCs w:val="28"/>
        </w:rPr>
        <w:t>астоящего Порядка, путем проверки отчетов, представляемых получателем в соответствии с</w:t>
      </w:r>
      <w:r w:rsidRPr="00840FE6">
        <w:rPr>
          <w:rFonts w:ascii="Times New Roman" w:hAnsi="Times New Roman" w:cs="Times New Roman"/>
          <w:sz w:val="28"/>
          <w:szCs w:val="28"/>
        </w:rPr>
        <w:t xml:space="preserve"> </w:t>
      </w:r>
      <w:hyperlink w:anchor="P153">
        <w:r w:rsidRPr="00840FE6">
          <w:rPr>
            <w:rFonts w:ascii="Times New Roman" w:hAnsi="Times New Roman" w:cs="Times New Roman"/>
            <w:sz w:val="28"/>
            <w:szCs w:val="28"/>
          </w:rPr>
          <w:t>пунктом 21</w:t>
        </w:r>
      </w:hyperlink>
      <w:r w:rsidRPr="000750C4">
        <w:rPr>
          <w:rFonts w:ascii="Times New Roman" w:hAnsi="Times New Roman" w:cs="Times New Roman"/>
          <w:sz w:val="28"/>
          <w:szCs w:val="28"/>
        </w:rPr>
        <w:t xml:space="preserve"> настоящего раздела Порядка, в течение пятнадцати рабочих дней со дня их поступления главному распорядителю средств местного бюджета.</w:t>
      </w:r>
      <w:proofErr w:type="gramEnd"/>
    </w:p>
    <w:p w:rsidR="0009491B" w:rsidRPr="00840FE6" w:rsidRDefault="0009491B" w:rsidP="00840FE6">
      <w:pPr>
        <w:pStyle w:val="ConsPlusNormal"/>
        <w:ind w:firstLine="709"/>
        <w:jc w:val="both"/>
        <w:rPr>
          <w:rFonts w:ascii="Times New Roman" w:hAnsi="Times New Roman" w:cs="Times New Roman"/>
          <w:sz w:val="28"/>
          <w:szCs w:val="28"/>
        </w:rPr>
      </w:pPr>
      <w:bookmarkStart w:id="19" w:name="P164"/>
      <w:bookmarkEnd w:id="19"/>
      <w:r w:rsidRPr="000750C4">
        <w:rPr>
          <w:rFonts w:ascii="Times New Roman" w:hAnsi="Times New Roman" w:cs="Times New Roman"/>
          <w:sz w:val="28"/>
          <w:szCs w:val="28"/>
        </w:rPr>
        <w:t xml:space="preserve">В случае </w:t>
      </w:r>
      <w:r w:rsidRPr="00840FE6">
        <w:rPr>
          <w:rFonts w:ascii="Times New Roman" w:hAnsi="Times New Roman" w:cs="Times New Roman"/>
          <w:sz w:val="28"/>
          <w:szCs w:val="28"/>
        </w:rPr>
        <w:t>выявления по результатам проверки нарушений главный распорядитель средств местного бюджета в течение двух рабочих дней со дня выявления факта нарушения составляет и направляет получателю способом, указанным в соглашении, акт проверки, предусматривающий устранение выявленных нарушений в течение пяти рабочих дней со дня получения акта проверки.</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В случае </w:t>
      </w:r>
      <w:proofErr w:type="spellStart"/>
      <w:r w:rsidRPr="00840FE6">
        <w:rPr>
          <w:rFonts w:ascii="Times New Roman" w:hAnsi="Times New Roman" w:cs="Times New Roman"/>
          <w:sz w:val="28"/>
          <w:szCs w:val="28"/>
        </w:rPr>
        <w:t>неустранения</w:t>
      </w:r>
      <w:proofErr w:type="spellEnd"/>
      <w:r w:rsidRPr="00840FE6">
        <w:rPr>
          <w:rFonts w:ascii="Times New Roman" w:hAnsi="Times New Roman" w:cs="Times New Roman"/>
          <w:sz w:val="28"/>
          <w:szCs w:val="28"/>
        </w:rPr>
        <w:t xml:space="preserve"> нарушений в срок, установленный </w:t>
      </w:r>
      <w:hyperlink w:anchor="P164">
        <w:r w:rsidRPr="00840FE6">
          <w:rPr>
            <w:rFonts w:ascii="Times New Roman" w:hAnsi="Times New Roman" w:cs="Times New Roman"/>
            <w:sz w:val="28"/>
            <w:szCs w:val="28"/>
          </w:rPr>
          <w:t>абзацем вторым</w:t>
        </w:r>
      </w:hyperlink>
      <w:r w:rsidRPr="00840FE6">
        <w:rPr>
          <w:rFonts w:ascii="Times New Roman" w:hAnsi="Times New Roman" w:cs="Times New Roman"/>
          <w:sz w:val="28"/>
          <w:szCs w:val="28"/>
        </w:rPr>
        <w:t xml:space="preserve"> настоящего пункта, получатель возвращает субсидию в местный бюджет в соответствии с </w:t>
      </w:r>
      <w:hyperlink w:anchor="P170">
        <w:r w:rsidRPr="00840FE6">
          <w:rPr>
            <w:rFonts w:ascii="Times New Roman" w:hAnsi="Times New Roman" w:cs="Times New Roman"/>
            <w:sz w:val="28"/>
            <w:szCs w:val="28"/>
          </w:rPr>
          <w:t>пунктом 27</w:t>
        </w:r>
      </w:hyperlink>
      <w:r w:rsidRPr="00840FE6">
        <w:rPr>
          <w:rFonts w:ascii="Times New Roman" w:hAnsi="Times New Roman" w:cs="Times New Roman"/>
          <w:sz w:val="28"/>
          <w:szCs w:val="28"/>
        </w:rPr>
        <w:t xml:space="preserve"> настоящего раздела Порядка.</w:t>
      </w:r>
    </w:p>
    <w:p w:rsidR="0009491B" w:rsidRPr="00840FE6" w:rsidRDefault="00410E63" w:rsidP="00840FE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w:t>
      </w:r>
      <w:r w:rsidRPr="00840FE6">
        <w:rPr>
          <w:rFonts w:ascii="Times New Roman" w:hAnsi="Times New Roman" w:cs="Times New Roman"/>
          <w:sz w:val="28"/>
          <w:szCs w:val="28"/>
        </w:rPr>
        <w:t>инансов</w:t>
      </w:r>
      <w:r>
        <w:rPr>
          <w:rFonts w:ascii="Times New Roman" w:hAnsi="Times New Roman" w:cs="Times New Roman"/>
          <w:sz w:val="28"/>
          <w:szCs w:val="28"/>
        </w:rPr>
        <w:t>ое</w:t>
      </w:r>
      <w:r w:rsidRPr="00840FE6">
        <w:rPr>
          <w:rFonts w:ascii="Times New Roman" w:hAnsi="Times New Roman" w:cs="Times New Roman"/>
          <w:sz w:val="28"/>
          <w:szCs w:val="28"/>
        </w:rPr>
        <w:t xml:space="preserve"> </w:t>
      </w:r>
      <w:r>
        <w:rPr>
          <w:rFonts w:ascii="Times New Roman" w:hAnsi="Times New Roman" w:cs="Times New Roman"/>
          <w:sz w:val="28"/>
          <w:szCs w:val="28"/>
        </w:rPr>
        <w:t>у</w:t>
      </w:r>
      <w:r w:rsidR="0009491B" w:rsidRPr="00840FE6">
        <w:rPr>
          <w:rFonts w:ascii="Times New Roman" w:hAnsi="Times New Roman" w:cs="Times New Roman"/>
          <w:sz w:val="28"/>
          <w:szCs w:val="28"/>
        </w:rPr>
        <w:t>правление</w:t>
      </w:r>
      <w:r>
        <w:rPr>
          <w:rFonts w:ascii="Times New Roman" w:hAnsi="Times New Roman" w:cs="Times New Roman"/>
          <w:sz w:val="28"/>
          <w:szCs w:val="28"/>
        </w:rPr>
        <w:t xml:space="preserve"> администрации</w:t>
      </w:r>
      <w:r w:rsidR="0009491B" w:rsidRPr="00840FE6">
        <w:rPr>
          <w:rFonts w:ascii="Times New Roman" w:hAnsi="Times New Roman" w:cs="Times New Roman"/>
          <w:sz w:val="28"/>
          <w:szCs w:val="28"/>
        </w:rPr>
        <w:t xml:space="preserve"> и Контрольно-счетная палата Туапсинского муниципального округа как органы муниципального финансового контроля проводят проверку соблюдения получателем порядка и условий предоставления субсидий в соответствии со </w:t>
      </w:r>
      <w:hyperlink r:id="rId18">
        <w:r w:rsidR="0009491B" w:rsidRPr="00840FE6">
          <w:rPr>
            <w:rFonts w:ascii="Times New Roman" w:hAnsi="Times New Roman" w:cs="Times New Roman"/>
            <w:sz w:val="28"/>
            <w:szCs w:val="28"/>
          </w:rPr>
          <w:t>статьями 268.1</w:t>
        </w:r>
      </w:hyperlink>
      <w:r w:rsidR="0009491B" w:rsidRPr="00840FE6">
        <w:rPr>
          <w:rFonts w:ascii="Times New Roman" w:hAnsi="Times New Roman" w:cs="Times New Roman"/>
          <w:sz w:val="28"/>
          <w:szCs w:val="28"/>
        </w:rPr>
        <w:t xml:space="preserve"> и </w:t>
      </w:r>
      <w:hyperlink r:id="rId19">
        <w:r w:rsidR="0009491B" w:rsidRPr="00840FE6">
          <w:rPr>
            <w:rFonts w:ascii="Times New Roman" w:hAnsi="Times New Roman" w:cs="Times New Roman"/>
            <w:sz w:val="28"/>
            <w:szCs w:val="28"/>
          </w:rPr>
          <w:t>269.2</w:t>
        </w:r>
      </w:hyperlink>
      <w:r w:rsidR="0009491B" w:rsidRPr="00840FE6">
        <w:rPr>
          <w:rFonts w:ascii="Times New Roman" w:hAnsi="Times New Roman" w:cs="Times New Roman"/>
          <w:sz w:val="28"/>
          <w:szCs w:val="28"/>
        </w:rPr>
        <w:t xml:space="preserve"> </w:t>
      </w:r>
      <w:r>
        <w:rPr>
          <w:rFonts w:ascii="Times New Roman" w:hAnsi="Times New Roman" w:cs="Times New Roman"/>
          <w:sz w:val="28"/>
          <w:szCs w:val="28"/>
        </w:rPr>
        <w:t xml:space="preserve">    </w:t>
      </w:r>
      <w:r w:rsidR="0009491B" w:rsidRPr="00840FE6">
        <w:rPr>
          <w:rFonts w:ascii="Times New Roman" w:hAnsi="Times New Roman" w:cs="Times New Roman"/>
          <w:sz w:val="28"/>
          <w:szCs w:val="28"/>
        </w:rPr>
        <w:t>БК РФ.</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24. </w:t>
      </w:r>
      <w:proofErr w:type="gramStart"/>
      <w:r w:rsidRPr="00840FE6">
        <w:rPr>
          <w:rFonts w:ascii="Times New Roman" w:hAnsi="Times New Roman" w:cs="Times New Roman"/>
          <w:sz w:val="28"/>
          <w:szCs w:val="28"/>
        </w:rPr>
        <w:t xml:space="preserve">Главный распорядитель средств местного бюджета проводит мониторинг достижения значений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w:t>
      </w:r>
      <w:hyperlink r:id="rId20">
        <w:r w:rsidRPr="00840FE6">
          <w:rPr>
            <w:rFonts w:ascii="Times New Roman" w:hAnsi="Times New Roman" w:cs="Times New Roman"/>
            <w:sz w:val="28"/>
            <w:szCs w:val="28"/>
          </w:rPr>
          <w:t>Порядком</w:t>
        </w:r>
      </w:hyperlink>
      <w:r w:rsidRPr="00840FE6">
        <w:rPr>
          <w:rFonts w:ascii="Times New Roman" w:hAnsi="Times New Roman" w:cs="Times New Roman"/>
          <w:sz w:val="28"/>
          <w:szCs w:val="28"/>
        </w:rPr>
        <w:t xml:space="preserve">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w:t>
      </w:r>
      <w:proofErr w:type="gramEnd"/>
      <w:r w:rsidRPr="00840FE6">
        <w:rPr>
          <w:rFonts w:ascii="Times New Roman" w:hAnsi="Times New Roman" w:cs="Times New Roman"/>
          <w:sz w:val="28"/>
          <w:szCs w:val="28"/>
        </w:rPr>
        <w:t xml:space="preserve">, физическим лицам - производителям товаров, работ, услуг, утвержденным приказом Министерства финансов Российской Федерации </w:t>
      </w:r>
      <w:r w:rsidR="00840FE6">
        <w:rPr>
          <w:rFonts w:ascii="Times New Roman" w:hAnsi="Times New Roman" w:cs="Times New Roman"/>
          <w:sz w:val="28"/>
          <w:szCs w:val="28"/>
        </w:rPr>
        <w:t xml:space="preserve">         </w:t>
      </w:r>
      <w:r w:rsidRPr="00840FE6">
        <w:rPr>
          <w:rFonts w:ascii="Times New Roman" w:hAnsi="Times New Roman" w:cs="Times New Roman"/>
          <w:sz w:val="28"/>
          <w:szCs w:val="28"/>
        </w:rPr>
        <w:t>от 29</w:t>
      </w:r>
      <w:r w:rsidR="00410E63">
        <w:rPr>
          <w:rFonts w:ascii="Times New Roman" w:hAnsi="Times New Roman" w:cs="Times New Roman"/>
          <w:sz w:val="28"/>
          <w:szCs w:val="28"/>
        </w:rPr>
        <w:t xml:space="preserve"> сентября </w:t>
      </w:r>
      <w:r w:rsidRPr="00840FE6">
        <w:rPr>
          <w:rFonts w:ascii="Times New Roman" w:hAnsi="Times New Roman" w:cs="Times New Roman"/>
          <w:sz w:val="28"/>
          <w:szCs w:val="28"/>
        </w:rPr>
        <w:t>2021</w:t>
      </w:r>
      <w:r w:rsidR="00410E63">
        <w:rPr>
          <w:rFonts w:ascii="Times New Roman" w:hAnsi="Times New Roman" w:cs="Times New Roman"/>
          <w:sz w:val="28"/>
          <w:szCs w:val="28"/>
        </w:rPr>
        <w:t xml:space="preserve"> г.</w:t>
      </w:r>
      <w:r w:rsidRPr="00840FE6">
        <w:rPr>
          <w:rFonts w:ascii="Times New Roman" w:hAnsi="Times New Roman" w:cs="Times New Roman"/>
          <w:sz w:val="28"/>
          <w:szCs w:val="28"/>
        </w:rPr>
        <w:t xml:space="preserve"> </w:t>
      </w:r>
      <w:r w:rsidR="00840FE6">
        <w:rPr>
          <w:rFonts w:ascii="Times New Roman" w:hAnsi="Times New Roman" w:cs="Times New Roman"/>
          <w:sz w:val="28"/>
          <w:szCs w:val="28"/>
        </w:rPr>
        <w:t>№</w:t>
      </w:r>
      <w:r w:rsidRPr="00840FE6">
        <w:rPr>
          <w:rFonts w:ascii="Times New Roman" w:hAnsi="Times New Roman" w:cs="Times New Roman"/>
          <w:sz w:val="28"/>
          <w:szCs w:val="28"/>
        </w:rPr>
        <w:t xml:space="preserve"> 138н</w:t>
      </w:r>
      <w:r w:rsidR="00840FE6">
        <w:rPr>
          <w:rFonts w:ascii="Times New Roman" w:hAnsi="Times New Roman" w:cs="Times New Roman"/>
          <w:sz w:val="28"/>
          <w:szCs w:val="28"/>
        </w:rPr>
        <w:t xml:space="preserve"> «</w:t>
      </w:r>
      <w:r w:rsidR="00840FE6" w:rsidRPr="00840FE6">
        <w:rPr>
          <w:rFonts w:ascii="Times New Roman" w:hAnsi="Times New Roman" w:cs="Times New Roman"/>
          <w:bCs/>
          <w:sz w:val="28"/>
          <w:szCs w:val="28"/>
        </w:rPr>
        <w:t xml:space="preserve">Об утверждении </w:t>
      </w:r>
      <w:proofErr w:type="gramStart"/>
      <w:r w:rsidR="00840FE6" w:rsidRPr="00840FE6">
        <w:rPr>
          <w:rFonts w:ascii="Times New Roman" w:hAnsi="Times New Roman" w:cs="Times New Roman"/>
          <w:bCs/>
          <w:sz w:val="28"/>
          <w:szCs w:val="28"/>
        </w:rPr>
        <w:t>Порядка проведения мониторинга достижения результатов предоставления</w:t>
      </w:r>
      <w:proofErr w:type="gramEnd"/>
      <w:r w:rsidR="00840FE6" w:rsidRPr="00840FE6">
        <w:rPr>
          <w:rFonts w:ascii="Times New Roman" w:hAnsi="Times New Roman" w:cs="Times New Roman"/>
          <w:bCs/>
          <w:sz w:val="28"/>
          <w:szCs w:val="28"/>
        </w:rPr>
        <w:t xml:space="preserve"> субсидий, в том числе грантов в форме субсидий, юридическим лицам, индивидуальным предпринимателям, физическим лицам - производителям товаров, работ, услуг»</w:t>
      </w:r>
      <w:r w:rsidRPr="00840FE6">
        <w:rPr>
          <w:rFonts w:ascii="Times New Roman" w:hAnsi="Times New Roman" w:cs="Times New Roman"/>
          <w:sz w:val="28"/>
          <w:szCs w:val="28"/>
        </w:rPr>
        <w:t>.</w:t>
      </w:r>
    </w:p>
    <w:p w:rsidR="0009491B" w:rsidRPr="00840FE6" w:rsidRDefault="0009491B" w:rsidP="00840FE6">
      <w:pPr>
        <w:pStyle w:val="ConsPlusNormal"/>
        <w:ind w:firstLine="709"/>
        <w:jc w:val="both"/>
        <w:rPr>
          <w:rFonts w:ascii="Times New Roman" w:hAnsi="Times New Roman" w:cs="Times New Roman"/>
          <w:sz w:val="28"/>
          <w:szCs w:val="28"/>
        </w:rPr>
      </w:pPr>
      <w:r w:rsidRPr="00840FE6">
        <w:rPr>
          <w:rFonts w:ascii="Times New Roman" w:hAnsi="Times New Roman" w:cs="Times New Roman"/>
          <w:sz w:val="28"/>
          <w:szCs w:val="28"/>
        </w:rPr>
        <w:t xml:space="preserve">25. Получатель в соответствии с законодательством Российской Федерации несет ответственность за нарушение условий и порядка предоставления субсидии, в том числе за </w:t>
      </w:r>
      <w:proofErr w:type="spellStart"/>
      <w:r w:rsidRPr="00840FE6">
        <w:rPr>
          <w:rFonts w:ascii="Times New Roman" w:hAnsi="Times New Roman" w:cs="Times New Roman"/>
          <w:sz w:val="28"/>
          <w:szCs w:val="28"/>
        </w:rPr>
        <w:t>недостижение</w:t>
      </w:r>
      <w:proofErr w:type="spellEnd"/>
      <w:r w:rsidRPr="00840FE6">
        <w:rPr>
          <w:rFonts w:ascii="Times New Roman" w:hAnsi="Times New Roman" w:cs="Times New Roman"/>
          <w:sz w:val="28"/>
          <w:szCs w:val="28"/>
        </w:rPr>
        <w:t xml:space="preserve"> результата предоставления субсидии, установленного настоящим Порядком и соглашением.</w:t>
      </w:r>
    </w:p>
    <w:p w:rsidR="0009491B" w:rsidRPr="00840FE6" w:rsidRDefault="0009491B" w:rsidP="00840FE6">
      <w:pPr>
        <w:pStyle w:val="ConsPlusNormal"/>
        <w:ind w:firstLine="709"/>
        <w:jc w:val="both"/>
        <w:rPr>
          <w:rFonts w:ascii="Times New Roman" w:hAnsi="Times New Roman" w:cs="Times New Roman"/>
          <w:sz w:val="28"/>
          <w:szCs w:val="28"/>
        </w:rPr>
      </w:pPr>
      <w:bookmarkStart w:id="20" w:name="P169"/>
      <w:bookmarkEnd w:id="20"/>
      <w:r w:rsidRPr="00840FE6">
        <w:rPr>
          <w:rFonts w:ascii="Times New Roman" w:hAnsi="Times New Roman" w:cs="Times New Roman"/>
          <w:sz w:val="28"/>
          <w:szCs w:val="28"/>
        </w:rPr>
        <w:t xml:space="preserve">26. Субсидия подлежит возврату получателем в доход местного бюджета в случае нарушения получателем условий, установленных при предоставлении субсидии, </w:t>
      </w:r>
      <w:proofErr w:type="gramStart"/>
      <w:r w:rsidRPr="00840FE6">
        <w:rPr>
          <w:rFonts w:ascii="Times New Roman" w:hAnsi="Times New Roman" w:cs="Times New Roman"/>
          <w:sz w:val="28"/>
          <w:szCs w:val="28"/>
        </w:rPr>
        <w:t>выявленного</w:t>
      </w:r>
      <w:proofErr w:type="gramEnd"/>
      <w:r w:rsidRPr="00840FE6">
        <w:rPr>
          <w:rFonts w:ascii="Times New Roman" w:hAnsi="Times New Roman" w:cs="Times New Roman"/>
          <w:sz w:val="28"/>
          <w:szCs w:val="28"/>
        </w:rPr>
        <w:t xml:space="preserve"> в том числе по фактам проверок, проведенных главным распорядителем средств местного бюджета, управлением финансов и Контрольно-счетной палатой Туапсинского муниципального округа как органами муниципального финансового контроля, а также в случае </w:t>
      </w:r>
      <w:proofErr w:type="spellStart"/>
      <w:r w:rsidRPr="00840FE6">
        <w:rPr>
          <w:rFonts w:ascii="Times New Roman" w:hAnsi="Times New Roman" w:cs="Times New Roman"/>
          <w:sz w:val="28"/>
          <w:szCs w:val="28"/>
        </w:rPr>
        <w:t>недостижения</w:t>
      </w:r>
      <w:proofErr w:type="spellEnd"/>
      <w:r w:rsidRPr="00840FE6">
        <w:rPr>
          <w:rFonts w:ascii="Times New Roman" w:hAnsi="Times New Roman" w:cs="Times New Roman"/>
          <w:sz w:val="28"/>
          <w:szCs w:val="28"/>
        </w:rPr>
        <w:t xml:space="preserve"> значения результата предоставления субсидий, предусмотренного </w:t>
      </w:r>
      <w:hyperlink w:anchor="P127">
        <w:r w:rsidRPr="00840FE6">
          <w:rPr>
            <w:rFonts w:ascii="Times New Roman" w:hAnsi="Times New Roman" w:cs="Times New Roman"/>
            <w:sz w:val="28"/>
            <w:szCs w:val="28"/>
          </w:rPr>
          <w:t>пунктом 17 раздела II</w:t>
        </w:r>
      </w:hyperlink>
      <w:r w:rsidRPr="00840FE6">
        <w:rPr>
          <w:rFonts w:ascii="Times New Roman" w:hAnsi="Times New Roman" w:cs="Times New Roman"/>
          <w:sz w:val="28"/>
          <w:szCs w:val="28"/>
        </w:rPr>
        <w:t xml:space="preserve"> настоящего Порядка.</w:t>
      </w:r>
    </w:p>
    <w:p w:rsidR="0009491B" w:rsidRPr="000750C4" w:rsidRDefault="0009491B" w:rsidP="00840FE6">
      <w:pPr>
        <w:pStyle w:val="ConsPlusNormal"/>
        <w:ind w:firstLine="709"/>
        <w:jc w:val="both"/>
        <w:rPr>
          <w:rFonts w:ascii="Times New Roman" w:hAnsi="Times New Roman" w:cs="Times New Roman"/>
          <w:sz w:val="28"/>
          <w:szCs w:val="28"/>
        </w:rPr>
      </w:pPr>
      <w:bookmarkStart w:id="21" w:name="P170"/>
      <w:bookmarkEnd w:id="21"/>
      <w:r w:rsidRPr="00840FE6">
        <w:rPr>
          <w:rFonts w:ascii="Times New Roman" w:hAnsi="Times New Roman" w:cs="Times New Roman"/>
          <w:sz w:val="28"/>
          <w:szCs w:val="28"/>
        </w:rPr>
        <w:t xml:space="preserve">27. </w:t>
      </w:r>
      <w:proofErr w:type="gramStart"/>
      <w:r w:rsidRPr="00840FE6">
        <w:rPr>
          <w:rFonts w:ascii="Times New Roman" w:hAnsi="Times New Roman" w:cs="Times New Roman"/>
          <w:sz w:val="28"/>
          <w:szCs w:val="28"/>
        </w:rPr>
        <w:t>В случаях, предусмот</w:t>
      </w:r>
      <w:r w:rsidRPr="000750C4">
        <w:rPr>
          <w:rFonts w:ascii="Times New Roman" w:hAnsi="Times New Roman" w:cs="Times New Roman"/>
          <w:sz w:val="28"/>
          <w:szCs w:val="28"/>
        </w:rPr>
        <w:t xml:space="preserve">ренных </w:t>
      </w:r>
      <w:hyperlink w:anchor="P169">
        <w:r w:rsidRPr="00840FE6">
          <w:rPr>
            <w:rFonts w:ascii="Times New Roman" w:hAnsi="Times New Roman" w:cs="Times New Roman"/>
            <w:sz w:val="28"/>
            <w:szCs w:val="28"/>
          </w:rPr>
          <w:t>пунктом 26</w:t>
        </w:r>
      </w:hyperlink>
      <w:r w:rsidRPr="00840FE6">
        <w:rPr>
          <w:rFonts w:ascii="Times New Roman" w:hAnsi="Times New Roman" w:cs="Times New Roman"/>
          <w:sz w:val="28"/>
          <w:szCs w:val="28"/>
        </w:rPr>
        <w:t xml:space="preserve"> настоящего раздела Порядка, полученные средства в объеме выявленных нарушений и (или) недостигнутого значения результата, предусмотренного </w:t>
      </w:r>
      <w:hyperlink w:anchor="P127">
        <w:r w:rsidRPr="00840FE6">
          <w:rPr>
            <w:rFonts w:ascii="Times New Roman" w:hAnsi="Times New Roman" w:cs="Times New Roman"/>
            <w:sz w:val="28"/>
            <w:szCs w:val="28"/>
          </w:rPr>
          <w:t>пунктом 17 раздела II</w:t>
        </w:r>
      </w:hyperlink>
      <w:r w:rsidRPr="00840FE6">
        <w:rPr>
          <w:rFonts w:ascii="Times New Roman" w:hAnsi="Times New Roman" w:cs="Times New Roman"/>
          <w:sz w:val="28"/>
          <w:szCs w:val="28"/>
        </w:rPr>
        <w:t xml:space="preserve"> </w:t>
      </w:r>
      <w:r w:rsidRPr="000750C4">
        <w:rPr>
          <w:rFonts w:ascii="Times New Roman" w:hAnsi="Times New Roman" w:cs="Times New Roman"/>
          <w:sz w:val="28"/>
          <w:szCs w:val="28"/>
        </w:rPr>
        <w:t>настоящего Порядка, подлежат возврату получателем в местный бюджет в течение 30 календарных дней со дня получения им соответствующего письменного уведомления, подписанного уполномоченным лицом главного распорядителя средств местного бюджета.</w:t>
      </w:r>
      <w:proofErr w:type="gramEnd"/>
    </w:p>
    <w:p w:rsidR="0009491B" w:rsidRPr="000750C4" w:rsidRDefault="0009491B" w:rsidP="00840FE6">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 xml:space="preserve">В случае неисполнения получателем обязанностей по возврату субсидии в местный бюджет в срок, установленный </w:t>
      </w:r>
      <w:hyperlink w:anchor="P170">
        <w:r w:rsidRPr="00840FE6">
          <w:rPr>
            <w:rFonts w:ascii="Times New Roman" w:hAnsi="Times New Roman" w:cs="Times New Roman"/>
            <w:sz w:val="28"/>
            <w:szCs w:val="28"/>
          </w:rPr>
          <w:t>абзацем первым</w:t>
        </w:r>
      </w:hyperlink>
      <w:r w:rsidRPr="00840FE6">
        <w:rPr>
          <w:rFonts w:ascii="Times New Roman" w:hAnsi="Times New Roman" w:cs="Times New Roman"/>
          <w:sz w:val="28"/>
          <w:szCs w:val="28"/>
        </w:rPr>
        <w:t xml:space="preserve"> </w:t>
      </w:r>
      <w:r w:rsidRPr="000750C4">
        <w:rPr>
          <w:rFonts w:ascii="Times New Roman" w:hAnsi="Times New Roman" w:cs="Times New Roman"/>
          <w:sz w:val="28"/>
          <w:szCs w:val="28"/>
        </w:rPr>
        <w:t>настоящего пункта Порядка, главный распорядитель средств местного бюджета в срок не позднее пяти рабочих дней со дня, когда обязанность по возврату субсидии должна быть исполнена получателем, принимает меры по взысканию с получателя суммы полученной субсидии, подлежащей возврату в случаях, предусмотренных настоящим Порядком, в соответствии</w:t>
      </w:r>
      <w:proofErr w:type="gramEnd"/>
      <w:r w:rsidRPr="000750C4">
        <w:rPr>
          <w:rFonts w:ascii="Times New Roman" w:hAnsi="Times New Roman" w:cs="Times New Roman"/>
          <w:sz w:val="28"/>
          <w:szCs w:val="28"/>
        </w:rPr>
        <w:t xml:space="preserve"> с законодательством Российской Федерации, в том числе в судебном порядке.</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2</w:t>
      </w:r>
      <w:r>
        <w:rPr>
          <w:rFonts w:ascii="Times New Roman" w:hAnsi="Times New Roman" w:cs="Times New Roman"/>
          <w:sz w:val="28"/>
          <w:szCs w:val="28"/>
        </w:rPr>
        <w:t>8</w:t>
      </w:r>
      <w:r w:rsidRPr="000750C4">
        <w:rPr>
          <w:rFonts w:ascii="Times New Roman" w:hAnsi="Times New Roman" w:cs="Times New Roman"/>
          <w:sz w:val="28"/>
          <w:szCs w:val="28"/>
        </w:rPr>
        <w:t xml:space="preserve">. </w:t>
      </w:r>
      <w:proofErr w:type="gramStart"/>
      <w:r w:rsidRPr="000750C4">
        <w:rPr>
          <w:rFonts w:ascii="Times New Roman" w:hAnsi="Times New Roman" w:cs="Times New Roman"/>
          <w:sz w:val="28"/>
          <w:szCs w:val="28"/>
        </w:rPr>
        <w:t>Решение о возврате субсидии главным распорядителем средств местного бюджета не принимается в случае, если соблюдение условий предоставления субсидии, в том числе исполнение обязательств по достижении значения результата предоставления субсидии, установленного соглашением, является невозможным вследствие возникновения обстоятельств непреодолимой силы, к которым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w:t>
      </w:r>
      <w:proofErr w:type="gramEnd"/>
      <w:r w:rsidRPr="000750C4">
        <w:rPr>
          <w:rFonts w:ascii="Times New Roman" w:hAnsi="Times New Roman" w:cs="Times New Roman"/>
          <w:sz w:val="28"/>
          <w:szCs w:val="28"/>
        </w:rPr>
        <w:t xml:space="preserve"> государств, запрет торговых операций, в том числе с отдельными странами, вследствие принятия международных санкций и другие, не зависящие от воли сторон соглашения обстоятельства.</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Обстоятельства непреодолимой силы, указанные в настоящем пункте, должны быть документально подтверждены заключением об обстоятельствах непреодолимой силы, выданным Торгово-</w:t>
      </w:r>
      <w:r w:rsidR="00410E63">
        <w:rPr>
          <w:rFonts w:ascii="Times New Roman" w:hAnsi="Times New Roman" w:cs="Times New Roman"/>
          <w:sz w:val="28"/>
          <w:szCs w:val="28"/>
        </w:rPr>
        <w:t>П</w:t>
      </w:r>
      <w:r w:rsidRPr="000750C4">
        <w:rPr>
          <w:rFonts w:ascii="Times New Roman" w:hAnsi="Times New Roman" w:cs="Times New Roman"/>
          <w:sz w:val="28"/>
          <w:szCs w:val="28"/>
        </w:rPr>
        <w:t>ромышленной палатой Краснодарского края.</w:t>
      </w:r>
    </w:p>
    <w:p w:rsidR="0009491B" w:rsidRPr="000750C4" w:rsidRDefault="0009491B" w:rsidP="00840FE6">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При возникновении обстоятельств непреодолимой силы, указанных в настоящем пункте, получатель должен не позднее двадцати рабочих дней </w:t>
      </w:r>
      <w:proofErr w:type="gramStart"/>
      <w:r w:rsidRPr="000750C4">
        <w:rPr>
          <w:rFonts w:ascii="Times New Roman" w:hAnsi="Times New Roman" w:cs="Times New Roman"/>
          <w:sz w:val="28"/>
          <w:szCs w:val="28"/>
        </w:rPr>
        <w:t>с даты регистрации</w:t>
      </w:r>
      <w:proofErr w:type="gramEnd"/>
      <w:r w:rsidRPr="000750C4">
        <w:rPr>
          <w:rFonts w:ascii="Times New Roman" w:hAnsi="Times New Roman" w:cs="Times New Roman"/>
          <w:sz w:val="28"/>
          <w:szCs w:val="28"/>
        </w:rPr>
        <w:t xml:space="preserve"> в Торгово-</w:t>
      </w:r>
      <w:r w:rsidR="00410E63">
        <w:rPr>
          <w:rFonts w:ascii="Times New Roman" w:hAnsi="Times New Roman" w:cs="Times New Roman"/>
          <w:sz w:val="28"/>
          <w:szCs w:val="28"/>
        </w:rPr>
        <w:t>П</w:t>
      </w:r>
      <w:r w:rsidRPr="000750C4">
        <w:rPr>
          <w:rFonts w:ascii="Times New Roman" w:hAnsi="Times New Roman" w:cs="Times New Roman"/>
          <w:sz w:val="28"/>
          <w:szCs w:val="28"/>
        </w:rPr>
        <w:t>ромышленной палате Краснодарского края заявления о свидетельствовании обстоятельств непреодолимой силы представить главному распорядителю средств местного бюджета документальное подтверждение возникновения данных обстоятельств.</w:t>
      </w:r>
    </w:p>
    <w:p w:rsidR="0009491B" w:rsidRPr="000750C4" w:rsidRDefault="0009491B" w:rsidP="00840FE6">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К обстоятельствам непреодолимой силы не могут быть отнесены обстоятельства, составляющие предпринимательские риски, такие как: нарушение обязанностей со стороны контрагентов получателя, отсутствие на рынке нужных для исполнения обязательств товаров, отсутствие у получателя необходимых денежных средств, обстоятельства, вызванные финансово-экономическим кризисом, изменение валютного курса или девальвация национальной валюты, преступные действия неустановленных лиц, неправомерные действия представителей получателя, если условиями соглашения прямо не предусмотрено иное</w:t>
      </w:r>
      <w:proofErr w:type="gramEnd"/>
      <w:r w:rsidRPr="000750C4">
        <w:rPr>
          <w:rFonts w:ascii="Times New Roman" w:hAnsi="Times New Roman" w:cs="Times New Roman"/>
          <w:sz w:val="28"/>
          <w:szCs w:val="28"/>
        </w:rPr>
        <w:t>, а также другие обстоятельства, на которые стороны прямо указали в соглашении.</w:t>
      </w:r>
    </w:p>
    <w:p w:rsidR="0009491B" w:rsidRDefault="0009491B" w:rsidP="00840FE6">
      <w:pPr>
        <w:pStyle w:val="ConsPlusNormal"/>
        <w:ind w:firstLine="709"/>
        <w:jc w:val="both"/>
        <w:rPr>
          <w:rFonts w:ascii="Times New Roman" w:hAnsi="Times New Roman" w:cs="Times New Roman"/>
          <w:sz w:val="28"/>
          <w:szCs w:val="28"/>
        </w:rPr>
      </w:pPr>
      <w:r w:rsidRPr="00410E63">
        <w:rPr>
          <w:rFonts w:ascii="Times New Roman" w:hAnsi="Times New Roman" w:cs="Times New Roman"/>
          <w:sz w:val="28"/>
          <w:szCs w:val="28"/>
          <w:highlight w:val="yellow"/>
        </w:rPr>
        <w:t xml:space="preserve">29. Получатель вправе обжаловать решения, действия (бездействие) главного распорядителя средств местного бюджета и его должностных лиц путем подачи жалобы в соответствии с Федеральным </w:t>
      </w:r>
      <w:hyperlink r:id="rId21">
        <w:r w:rsidRPr="00410E63">
          <w:rPr>
            <w:rFonts w:ascii="Times New Roman" w:hAnsi="Times New Roman" w:cs="Times New Roman"/>
            <w:sz w:val="28"/>
            <w:szCs w:val="28"/>
            <w:highlight w:val="yellow"/>
          </w:rPr>
          <w:t>законом</w:t>
        </w:r>
      </w:hyperlink>
      <w:r w:rsidRPr="00410E63">
        <w:rPr>
          <w:rFonts w:ascii="Times New Roman" w:hAnsi="Times New Roman" w:cs="Times New Roman"/>
          <w:sz w:val="28"/>
          <w:szCs w:val="28"/>
          <w:highlight w:val="yellow"/>
        </w:rPr>
        <w:t xml:space="preserve"> </w:t>
      </w:r>
      <w:r w:rsidR="00410E63" w:rsidRPr="00410E63">
        <w:rPr>
          <w:rFonts w:ascii="Times New Roman" w:hAnsi="Times New Roman" w:cs="Times New Roman"/>
          <w:sz w:val="28"/>
          <w:szCs w:val="28"/>
          <w:highlight w:val="yellow"/>
        </w:rPr>
        <w:t xml:space="preserve">от </w:t>
      </w:r>
      <w:r w:rsidRPr="00410E63">
        <w:rPr>
          <w:rFonts w:ascii="Times New Roman" w:hAnsi="Times New Roman" w:cs="Times New Roman"/>
          <w:sz w:val="28"/>
          <w:szCs w:val="28"/>
          <w:highlight w:val="yellow"/>
        </w:rPr>
        <w:t>2</w:t>
      </w:r>
      <w:r w:rsidR="00410E63" w:rsidRPr="00410E63">
        <w:rPr>
          <w:rFonts w:ascii="Times New Roman" w:hAnsi="Times New Roman" w:cs="Times New Roman"/>
          <w:sz w:val="28"/>
          <w:szCs w:val="28"/>
          <w:highlight w:val="yellow"/>
        </w:rPr>
        <w:t xml:space="preserve"> мая </w:t>
      </w:r>
      <w:r w:rsidRPr="00410E63">
        <w:rPr>
          <w:rFonts w:ascii="Times New Roman" w:hAnsi="Times New Roman" w:cs="Times New Roman"/>
          <w:sz w:val="28"/>
          <w:szCs w:val="28"/>
          <w:highlight w:val="yellow"/>
        </w:rPr>
        <w:t xml:space="preserve">2006 </w:t>
      </w:r>
      <w:r w:rsidR="00410E63" w:rsidRPr="00410E63">
        <w:rPr>
          <w:rFonts w:ascii="Times New Roman" w:hAnsi="Times New Roman" w:cs="Times New Roman"/>
          <w:sz w:val="28"/>
          <w:szCs w:val="28"/>
          <w:highlight w:val="yellow"/>
        </w:rPr>
        <w:t xml:space="preserve">г. </w:t>
      </w:r>
      <w:r w:rsidR="00840FE6" w:rsidRPr="00410E63">
        <w:rPr>
          <w:rFonts w:ascii="Times New Roman" w:hAnsi="Times New Roman" w:cs="Times New Roman"/>
          <w:sz w:val="28"/>
          <w:szCs w:val="28"/>
          <w:highlight w:val="yellow"/>
        </w:rPr>
        <w:t>№</w:t>
      </w:r>
      <w:r w:rsidRPr="00410E63">
        <w:rPr>
          <w:rFonts w:ascii="Times New Roman" w:hAnsi="Times New Roman" w:cs="Times New Roman"/>
          <w:sz w:val="28"/>
          <w:szCs w:val="28"/>
          <w:highlight w:val="yellow"/>
        </w:rPr>
        <w:t xml:space="preserve"> 59-ФЗ </w:t>
      </w:r>
      <w:r w:rsidR="00840FE6" w:rsidRPr="00410E63">
        <w:rPr>
          <w:rFonts w:ascii="Times New Roman" w:hAnsi="Times New Roman" w:cs="Times New Roman"/>
          <w:sz w:val="28"/>
          <w:szCs w:val="28"/>
          <w:highlight w:val="yellow"/>
        </w:rPr>
        <w:t>«</w:t>
      </w:r>
      <w:r w:rsidRPr="00410E63">
        <w:rPr>
          <w:rFonts w:ascii="Times New Roman" w:hAnsi="Times New Roman" w:cs="Times New Roman"/>
          <w:sz w:val="28"/>
          <w:szCs w:val="28"/>
          <w:highlight w:val="yellow"/>
        </w:rPr>
        <w:t>О порядке рассмотрения обращений граждан Российской Федерации</w:t>
      </w:r>
      <w:r w:rsidR="00840FE6" w:rsidRPr="00410E63">
        <w:rPr>
          <w:rFonts w:ascii="Times New Roman" w:hAnsi="Times New Roman" w:cs="Times New Roman"/>
          <w:sz w:val="28"/>
          <w:szCs w:val="28"/>
          <w:highlight w:val="yellow"/>
        </w:rPr>
        <w:t>»</w:t>
      </w:r>
      <w:r w:rsidRPr="00410E63">
        <w:rPr>
          <w:rFonts w:ascii="Times New Roman" w:hAnsi="Times New Roman" w:cs="Times New Roman"/>
          <w:sz w:val="28"/>
          <w:szCs w:val="28"/>
          <w:highlight w:val="yellow"/>
        </w:rPr>
        <w:t xml:space="preserve"> либо непосредственно в суд в установленном процессуальным законодательством порядке.</w:t>
      </w:r>
    </w:p>
    <w:p w:rsidR="00840FE6" w:rsidRPr="000750C4" w:rsidRDefault="00840FE6" w:rsidP="00840FE6">
      <w:pPr>
        <w:pStyle w:val="ConsPlusNormal"/>
        <w:ind w:firstLine="540"/>
        <w:jc w:val="both"/>
        <w:rPr>
          <w:rFonts w:ascii="Times New Roman" w:hAnsi="Times New Roman" w:cs="Times New Roman"/>
          <w:sz w:val="28"/>
          <w:szCs w:val="28"/>
        </w:rPr>
      </w:pPr>
    </w:p>
    <w:p w:rsidR="0009491B" w:rsidRPr="000750C4" w:rsidRDefault="0009491B" w:rsidP="0009491B">
      <w:pPr>
        <w:pStyle w:val="ConsPlusNormal"/>
        <w:jc w:val="both"/>
        <w:rPr>
          <w:rFonts w:ascii="Times New Roman" w:hAnsi="Times New Roman" w:cs="Times New Roman"/>
          <w:sz w:val="28"/>
          <w:szCs w:val="28"/>
        </w:rPr>
      </w:pPr>
    </w:p>
    <w:p w:rsidR="0009491B" w:rsidRDefault="0009491B" w:rsidP="0009491B">
      <w:pPr>
        <w:pStyle w:val="ConsPlusNormal"/>
        <w:jc w:val="both"/>
        <w:rPr>
          <w:rFonts w:ascii="Times New Roman" w:hAnsi="Times New Roman" w:cs="Times New Roman"/>
          <w:sz w:val="28"/>
          <w:szCs w:val="28"/>
        </w:rPr>
      </w:pPr>
      <w:r>
        <w:rPr>
          <w:rFonts w:ascii="Times New Roman" w:hAnsi="Times New Roman" w:cs="Times New Roman"/>
          <w:sz w:val="28"/>
          <w:szCs w:val="28"/>
        </w:rPr>
        <w:t>Начальник управления ТЭК и ЖКХ</w:t>
      </w:r>
    </w:p>
    <w:p w:rsidR="0009491B" w:rsidRDefault="0009491B" w:rsidP="0009491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Туапсинского</w:t>
      </w:r>
      <w:proofErr w:type="gramEnd"/>
    </w:p>
    <w:p w:rsidR="0009491B" w:rsidRPr="000750C4" w:rsidRDefault="0009491B" w:rsidP="0009491B">
      <w:pPr>
        <w:pStyle w:val="ConsPlusNormal"/>
        <w:jc w:val="both"/>
        <w:rPr>
          <w:rFonts w:ascii="Times New Roman" w:hAnsi="Times New Roman" w:cs="Times New Roman"/>
          <w:sz w:val="28"/>
          <w:szCs w:val="28"/>
        </w:rPr>
      </w:pPr>
      <w:r>
        <w:rPr>
          <w:rFonts w:ascii="Times New Roman" w:hAnsi="Times New Roman" w:cs="Times New Roman"/>
          <w:sz w:val="28"/>
          <w:szCs w:val="28"/>
        </w:rPr>
        <w:t>муниципального округа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40FE6">
        <w:rPr>
          <w:rFonts w:ascii="Times New Roman" w:hAnsi="Times New Roman" w:cs="Times New Roman"/>
          <w:sz w:val="28"/>
          <w:szCs w:val="28"/>
        </w:rPr>
        <w:t xml:space="preserve">            </w:t>
      </w:r>
      <w:r>
        <w:rPr>
          <w:rFonts w:ascii="Times New Roman" w:hAnsi="Times New Roman" w:cs="Times New Roman"/>
          <w:sz w:val="28"/>
          <w:szCs w:val="28"/>
        </w:rPr>
        <w:t>Д.В.</w:t>
      </w:r>
      <w:r w:rsidR="00840FE6">
        <w:rPr>
          <w:rFonts w:ascii="Times New Roman" w:hAnsi="Times New Roman" w:cs="Times New Roman"/>
          <w:sz w:val="28"/>
          <w:szCs w:val="28"/>
        </w:rPr>
        <w:t xml:space="preserve"> </w:t>
      </w:r>
      <w:r>
        <w:rPr>
          <w:rFonts w:ascii="Times New Roman" w:hAnsi="Times New Roman" w:cs="Times New Roman"/>
          <w:sz w:val="28"/>
          <w:szCs w:val="28"/>
        </w:rPr>
        <w:t>Дацишин</w:t>
      </w:r>
    </w:p>
    <w:p w:rsidR="0009491B" w:rsidRPr="000750C4" w:rsidRDefault="0009491B" w:rsidP="0009491B">
      <w:pPr>
        <w:pStyle w:val="ConsPlusNormal"/>
        <w:jc w:val="both"/>
        <w:rPr>
          <w:rFonts w:ascii="Times New Roman" w:hAnsi="Times New Roman" w:cs="Times New Roman"/>
          <w:sz w:val="28"/>
          <w:szCs w:val="28"/>
        </w:rPr>
      </w:pPr>
    </w:p>
    <w:p w:rsidR="0009491B" w:rsidRPr="000750C4" w:rsidRDefault="0009491B" w:rsidP="0009491B">
      <w:pPr>
        <w:pStyle w:val="ConsPlusNormal"/>
        <w:jc w:val="both"/>
        <w:rPr>
          <w:rFonts w:ascii="Times New Roman" w:hAnsi="Times New Roman" w:cs="Times New Roman"/>
          <w:sz w:val="28"/>
          <w:szCs w:val="28"/>
        </w:rPr>
      </w:pPr>
    </w:p>
    <w:p w:rsidR="0009491B" w:rsidRPr="000750C4" w:rsidRDefault="0009491B" w:rsidP="0009491B">
      <w:pPr>
        <w:pStyle w:val="ConsPlusNormal"/>
        <w:jc w:val="both"/>
        <w:rPr>
          <w:rFonts w:ascii="Times New Roman" w:hAnsi="Times New Roman" w:cs="Times New Roman"/>
          <w:sz w:val="28"/>
          <w:szCs w:val="28"/>
        </w:rPr>
      </w:pPr>
    </w:p>
    <w:p w:rsidR="0009491B" w:rsidRPr="000750C4" w:rsidRDefault="0009491B" w:rsidP="0009491B">
      <w:pPr>
        <w:pStyle w:val="ConsPlusNormal"/>
        <w:jc w:val="both"/>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09491B" w:rsidRDefault="0009491B" w:rsidP="0009491B">
      <w:pPr>
        <w:pStyle w:val="ConsPlusNormal"/>
        <w:ind w:left="4248"/>
        <w:outlineLvl w:val="1"/>
        <w:rPr>
          <w:rFonts w:ascii="Times New Roman" w:hAnsi="Times New Roman" w:cs="Times New Roman"/>
          <w:sz w:val="28"/>
          <w:szCs w:val="28"/>
        </w:rPr>
      </w:pPr>
    </w:p>
    <w:p w:rsidR="00840FE6" w:rsidRDefault="00840FE6" w:rsidP="0009491B">
      <w:pPr>
        <w:pStyle w:val="ConsPlusNormal"/>
        <w:ind w:left="3969"/>
        <w:outlineLvl w:val="1"/>
        <w:rPr>
          <w:rFonts w:ascii="Times New Roman" w:hAnsi="Times New Roman" w:cs="Times New Roman"/>
          <w:sz w:val="28"/>
          <w:szCs w:val="28"/>
        </w:rPr>
      </w:pPr>
    </w:p>
    <w:p w:rsidR="00840FE6" w:rsidRDefault="00840FE6" w:rsidP="0009491B">
      <w:pPr>
        <w:pStyle w:val="ConsPlusNormal"/>
        <w:ind w:left="3969"/>
        <w:outlineLvl w:val="1"/>
        <w:rPr>
          <w:rFonts w:ascii="Times New Roman" w:hAnsi="Times New Roman" w:cs="Times New Roman"/>
          <w:sz w:val="28"/>
          <w:szCs w:val="28"/>
        </w:rPr>
      </w:pPr>
    </w:p>
    <w:p w:rsidR="00840FE6" w:rsidRDefault="00840FE6" w:rsidP="0009491B">
      <w:pPr>
        <w:pStyle w:val="ConsPlusNormal"/>
        <w:ind w:left="3969"/>
        <w:outlineLvl w:val="1"/>
        <w:rPr>
          <w:rFonts w:ascii="Times New Roman" w:hAnsi="Times New Roman" w:cs="Times New Roman"/>
          <w:sz w:val="28"/>
          <w:szCs w:val="28"/>
        </w:rPr>
      </w:pPr>
    </w:p>
    <w:p w:rsidR="0009491B" w:rsidRPr="000750C4" w:rsidRDefault="0009491B" w:rsidP="004364D0">
      <w:pPr>
        <w:pStyle w:val="ConsPlusNormal"/>
        <w:ind w:left="5670"/>
        <w:outlineLvl w:val="1"/>
        <w:rPr>
          <w:rFonts w:ascii="Times New Roman" w:hAnsi="Times New Roman" w:cs="Times New Roman"/>
          <w:sz w:val="28"/>
          <w:szCs w:val="28"/>
        </w:rPr>
      </w:pPr>
      <w:r w:rsidRPr="000750C4">
        <w:rPr>
          <w:rFonts w:ascii="Times New Roman" w:hAnsi="Times New Roman" w:cs="Times New Roman"/>
          <w:sz w:val="28"/>
          <w:szCs w:val="28"/>
        </w:rPr>
        <w:t>Приложение</w:t>
      </w:r>
    </w:p>
    <w:p w:rsidR="0009491B" w:rsidRPr="00E67717" w:rsidRDefault="0009491B" w:rsidP="004364D0">
      <w:pPr>
        <w:pStyle w:val="ConsPlusNormal"/>
        <w:ind w:left="5670"/>
        <w:rPr>
          <w:rFonts w:ascii="Times New Roman" w:hAnsi="Times New Roman" w:cs="Times New Roman"/>
          <w:sz w:val="28"/>
          <w:szCs w:val="28"/>
        </w:rPr>
      </w:pPr>
      <w:r w:rsidRPr="000750C4">
        <w:rPr>
          <w:rFonts w:ascii="Times New Roman" w:hAnsi="Times New Roman" w:cs="Times New Roman"/>
          <w:sz w:val="28"/>
          <w:szCs w:val="28"/>
        </w:rPr>
        <w:t xml:space="preserve">к </w:t>
      </w:r>
      <w:r w:rsidRPr="00E67717">
        <w:rPr>
          <w:rFonts w:ascii="Times New Roman" w:hAnsi="Times New Roman" w:cs="Times New Roman"/>
          <w:sz w:val="28"/>
          <w:szCs w:val="28"/>
        </w:rPr>
        <w:t>Поряд</w:t>
      </w:r>
      <w:r>
        <w:rPr>
          <w:rFonts w:ascii="Times New Roman" w:hAnsi="Times New Roman" w:cs="Times New Roman"/>
          <w:sz w:val="28"/>
          <w:szCs w:val="28"/>
        </w:rPr>
        <w:t>ку</w:t>
      </w:r>
      <w:r w:rsidRPr="00E67717">
        <w:rPr>
          <w:rFonts w:ascii="Times New Roman" w:hAnsi="Times New Roman" w:cs="Times New Roman"/>
          <w:sz w:val="28"/>
          <w:szCs w:val="28"/>
        </w:rPr>
        <w:t xml:space="preserve"> предоставления субсидии юридическим лицам, осуществляющим деятельность по предоставлению (оказанию) жилищно-коммунальных услуг (услуг газоснабжения сжиженным углеводородным газом) населению Туапсинского муниципального округа, в целях возмещения затрат, 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p>
    <w:p w:rsidR="0009491B" w:rsidRDefault="0009491B" w:rsidP="0009491B">
      <w:pPr>
        <w:pStyle w:val="ConsPlusNormal"/>
        <w:jc w:val="both"/>
        <w:rPr>
          <w:rFonts w:ascii="Times New Roman" w:hAnsi="Times New Roman" w:cs="Times New Roman"/>
          <w:sz w:val="28"/>
          <w:szCs w:val="28"/>
        </w:rPr>
      </w:pPr>
    </w:p>
    <w:p w:rsidR="004364D0" w:rsidRPr="000750C4" w:rsidRDefault="004364D0" w:rsidP="0009491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
        <w:gridCol w:w="696"/>
        <w:gridCol w:w="2139"/>
        <w:gridCol w:w="79"/>
        <w:gridCol w:w="340"/>
        <w:gridCol w:w="543"/>
        <w:gridCol w:w="30"/>
        <w:gridCol w:w="709"/>
        <w:gridCol w:w="284"/>
        <w:gridCol w:w="564"/>
        <w:gridCol w:w="144"/>
        <w:gridCol w:w="523"/>
        <w:gridCol w:w="340"/>
        <w:gridCol w:w="526"/>
        <w:gridCol w:w="340"/>
        <w:gridCol w:w="256"/>
        <w:gridCol w:w="283"/>
        <w:gridCol w:w="463"/>
        <w:gridCol w:w="1238"/>
      </w:tblGrid>
      <w:tr w:rsidR="0009491B" w:rsidRPr="004642E4" w:rsidTr="000D4C20">
        <w:tc>
          <w:tcPr>
            <w:tcW w:w="4001" w:type="dxa"/>
            <w:gridSpan w:val="6"/>
            <w:vMerge w:val="restart"/>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5700" w:type="dxa"/>
            <w:gridSpan w:val="13"/>
            <w:tcBorders>
              <w:top w:val="nil"/>
              <w:left w:val="nil"/>
              <w:right w:val="nil"/>
            </w:tcBorders>
          </w:tcPr>
          <w:p w:rsidR="000D4C20" w:rsidRDefault="0009491B" w:rsidP="000D4C20">
            <w:pPr>
              <w:pStyle w:val="ConsPlusNormal"/>
              <w:ind w:left="1669"/>
              <w:rPr>
                <w:rFonts w:ascii="Times New Roman" w:hAnsi="Times New Roman" w:cs="Times New Roman"/>
                <w:sz w:val="28"/>
                <w:szCs w:val="28"/>
              </w:rPr>
            </w:pPr>
            <w:r>
              <w:rPr>
                <w:rFonts w:ascii="Times New Roman" w:hAnsi="Times New Roman" w:cs="Times New Roman"/>
                <w:sz w:val="28"/>
                <w:szCs w:val="28"/>
              </w:rPr>
              <w:t xml:space="preserve">Начальнику управления </w:t>
            </w:r>
          </w:p>
          <w:p w:rsidR="0009491B" w:rsidRPr="000750C4" w:rsidRDefault="0009491B" w:rsidP="000D4C20">
            <w:pPr>
              <w:pStyle w:val="ConsPlusNormal"/>
              <w:ind w:left="1669"/>
              <w:rPr>
                <w:rFonts w:ascii="Times New Roman" w:hAnsi="Times New Roman" w:cs="Times New Roman"/>
                <w:sz w:val="28"/>
                <w:szCs w:val="28"/>
              </w:rPr>
            </w:pPr>
            <w:r>
              <w:rPr>
                <w:rFonts w:ascii="Times New Roman" w:hAnsi="Times New Roman" w:cs="Times New Roman"/>
                <w:sz w:val="28"/>
                <w:szCs w:val="28"/>
              </w:rPr>
              <w:t>ЖКХ</w:t>
            </w:r>
            <w:r w:rsidRPr="000750C4">
              <w:rPr>
                <w:rFonts w:ascii="Times New Roman" w:hAnsi="Times New Roman" w:cs="Times New Roman"/>
                <w:sz w:val="28"/>
                <w:szCs w:val="28"/>
              </w:rPr>
              <w:t xml:space="preserve"> </w:t>
            </w:r>
            <w:r w:rsidR="000D4C20">
              <w:rPr>
                <w:rFonts w:ascii="Times New Roman" w:hAnsi="Times New Roman" w:cs="Times New Roman"/>
                <w:sz w:val="28"/>
                <w:szCs w:val="28"/>
              </w:rPr>
              <w:t>и ТЭК</w:t>
            </w:r>
            <w:r w:rsidR="000D4C20" w:rsidRPr="000750C4">
              <w:rPr>
                <w:rFonts w:ascii="Times New Roman" w:hAnsi="Times New Roman" w:cs="Times New Roman"/>
                <w:sz w:val="28"/>
                <w:szCs w:val="28"/>
              </w:rPr>
              <w:t xml:space="preserve"> </w:t>
            </w:r>
            <w:r w:rsidRPr="000750C4">
              <w:rPr>
                <w:rFonts w:ascii="Times New Roman" w:hAnsi="Times New Roman" w:cs="Times New Roman"/>
                <w:sz w:val="28"/>
                <w:szCs w:val="28"/>
              </w:rPr>
              <w:t xml:space="preserve">администрации </w:t>
            </w:r>
            <w:r>
              <w:rPr>
                <w:rFonts w:ascii="Times New Roman" w:hAnsi="Times New Roman" w:cs="Times New Roman"/>
                <w:sz w:val="28"/>
                <w:szCs w:val="28"/>
              </w:rPr>
              <w:t>Туапсинского муниципального округа</w:t>
            </w:r>
          </w:p>
        </w:tc>
      </w:tr>
      <w:tr w:rsidR="0009491B" w:rsidRPr="0003414F" w:rsidTr="000D4C20">
        <w:tc>
          <w:tcPr>
            <w:tcW w:w="4001" w:type="dxa"/>
            <w:gridSpan w:val="6"/>
            <w:vMerge/>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5700" w:type="dxa"/>
            <w:gridSpan w:val="13"/>
            <w:tcBorders>
              <w:top w:val="nil"/>
              <w:left w:val="nil"/>
              <w:right w:val="nil"/>
            </w:tcBorders>
          </w:tcPr>
          <w:p w:rsidR="0009491B" w:rsidRPr="000750C4" w:rsidRDefault="000D4C20" w:rsidP="000D4C20">
            <w:pPr>
              <w:pStyle w:val="ConsPlusNormal"/>
              <w:ind w:firstLine="1669"/>
              <w:rPr>
                <w:rFonts w:ascii="Times New Roman" w:hAnsi="Times New Roman" w:cs="Times New Roman"/>
                <w:sz w:val="28"/>
                <w:szCs w:val="28"/>
              </w:rPr>
            </w:pPr>
            <w:r>
              <w:rPr>
                <w:rFonts w:ascii="Times New Roman" w:hAnsi="Times New Roman" w:cs="Times New Roman"/>
                <w:sz w:val="28"/>
                <w:szCs w:val="28"/>
              </w:rPr>
              <w:t>о</w:t>
            </w:r>
            <w:r w:rsidR="0009491B">
              <w:rPr>
                <w:rFonts w:ascii="Times New Roman" w:hAnsi="Times New Roman" w:cs="Times New Roman"/>
                <w:sz w:val="28"/>
                <w:szCs w:val="28"/>
              </w:rPr>
              <w:t>т</w:t>
            </w:r>
            <w:r>
              <w:rPr>
                <w:rFonts w:ascii="Times New Roman" w:hAnsi="Times New Roman" w:cs="Times New Roman"/>
                <w:sz w:val="28"/>
                <w:szCs w:val="28"/>
              </w:rPr>
              <w:t xml:space="preserve"> ________________________</w:t>
            </w:r>
          </w:p>
        </w:tc>
      </w:tr>
      <w:tr w:rsidR="000D4C20" w:rsidRPr="000750C4" w:rsidTr="000D4C20">
        <w:tblPrEx>
          <w:tblBorders>
            <w:insideH w:val="single" w:sz="4" w:space="0" w:color="auto"/>
          </w:tblBorders>
        </w:tblPrEx>
        <w:tc>
          <w:tcPr>
            <w:tcW w:w="4001" w:type="dxa"/>
            <w:gridSpan w:val="6"/>
            <w:vMerge/>
            <w:tcBorders>
              <w:top w:val="nil"/>
              <w:left w:val="nil"/>
              <w:bottom w:val="nil"/>
              <w:right w:val="nil"/>
            </w:tcBorders>
          </w:tcPr>
          <w:p w:rsidR="000D4C20" w:rsidRPr="000750C4" w:rsidRDefault="000D4C20" w:rsidP="009B7E49">
            <w:pPr>
              <w:pStyle w:val="ConsPlusNormal"/>
              <w:rPr>
                <w:rFonts w:ascii="Times New Roman" w:hAnsi="Times New Roman" w:cs="Times New Roman"/>
                <w:sz w:val="28"/>
                <w:szCs w:val="28"/>
              </w:rPr>
            </w:pPr>
          </w:p>
        </w:tc>
        <w:tc>
          <w:tcPr>
            <w:tcW w:w="5700" w:type="dxa"/>
            <w:gridSpan w:val="13"/>
            <w:tcBorders>
              <w:top w:val="nil"/>
              <w:left w:val="nil"/>
              <w:bottom w:val="nil"/>
              <w:right w:val="nil"/>
            </w:tcBorders>
          </w:tcPr>
          <w:p w:rsidR="000D4C20" w:rsidRPr="000750C4" w:rsidRDefault="000D4C20" w:rsidP="000D4C20">
            <w:pPr>
              <w:pStyle w:val="ConsPlusNormal"/>
              <w:ind w:firstLine="1669"/>
              <w:rPr>
                <w:rFonts w:ascii="Times New Roman" w:hAnsi="Times New Roman" w:cs="Times New Roman"/>
                <w:sz w:val="28"/>
                <w:szCs w:val="28"/>
              </w:rPr>
            </w:pPr>
            <w:r>
              <w:rPr>
                <w:rFonts w:ascii="Times New Roman" w:hAnsi="Times New Roman" w:cs="Times New Roman"/>
                <w:sz w:val="28"/>
                <w:szCs w:val="28"/>
              </w:rPr>
              <w:t>___________________________</w:t>
            </w:r>
          </w:p>
        </w:tc>
      </w:tr>
      <w:tr w:rsidR="0009491B" w:rsidRPr="004642E4" w:rsidTr="000D4C20">
        <w:tc>
          <w:tcPr>
            <w:tcW w:w="9701" w:type="dxa"/>
            <w:gridSpan w:val="19"/>
            <w:tcBorders>
              <w:top w:val="nil"/>
              <w:left w:val="nil"/>
              <w:bottom w:val="nil"/>
              <w:right w:val="nil"/>
            </w:tcBorders>
          </w:tcPr>
          <w:p w:rsidR="0009491B" w:rsidRDefault="0009491B" w:rsidP="009B7E49">
            <w:pPr>
              <w:pStyle w:val="ConsPlusNormal"/>
              <w:jc w:val="center"/>
              <w:rPr>
                <w:rFonts w:ascii="Times New Roman" w:hAnsi="Times New Roman" w:cs="Times New Roman"/>
                <w:b/>
                <w:sz w:val="28"/>
                <w:szCs w:val="28"/>
              </w:rPr>
            </w:pPr>
            <w:bookmarkStart w:id="22" w:name="P208"/>
            <w:bookmarkEnd w:id="22"/>
          </w:p>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b/>
                <w:sz w:val="28"/>
                <w:szCs w:val="28"/>
              </w:rPr>
              <w:t>ЗАЯВЛЕНИЕ</w:t>
            </w:r>
          </w:p>
          <w:p w:rsidR="0009491B" w:rsidRPr="00F976C3" w:rsidRDefault="0009491B" w:rsidP="009B7E49">
            <w:pPr>
              <w:pStyle w:val="ConsPlusNormal"/>
              <w:jc w:val="center"/>
              <w:rPr>
                <w:rFonts w:ascii="Times New Roman" w:hAnsi="Times New Roman" w:cs="Times New Roman"/>
                <w:b/>
                <w:sz w:val="28"/>
                <w:szCs w:val="28"/>
              </w:rPr>
            </w:pPr>
            <w:r w:rsidRPr="000750C4">
              <w:rPr>
                <w:rFonts w:ascii="Times New Roman" w:hAnsi="Times New Roman" w:cs="Times New Roman"/>
                <w:b/>
                <w:sz w:val="28"/>
                <w:szCs w:val="28"/>
              </w:rPr>
              <w:t xml:space="preserve">о предоставлении субсидии </w:t>
            </w:r>
            <w:r w:rsidRPr="00F976C3">
              <w:rPr>
                <w:rFonts w:ascii="Times New Roman" w:hAnsi="Times New Roman" w:cs="Times New Roman"/>
                <w:b/>
                <w:sz w:val="28"/>
                <w:szCs w:val="28"/>
              </w:rPr>
              <w:t>в целях возмещения затрат,</w:t>
            </w:r>
          </w:p>
          <w:p w:rsidR="0009491B" w:rsidRPr="00F976C3" w:rsidRDefault="0009491B" w:rsidP="009B7E49">
            <w:pPr>
              <w:pStyle w:val="ConsPlusNormal"/>
              <w:jc w:val="center"/>
              <w:rPr>
                <w:rFonts w:ascii="Times New Roman" w:hAnsi="Times New Roman" w:cs="Times New Roman"/>
                <w:b/>
                <w:sz w:val="28"/>
                <w:szCs w:val="28"/>
              </w:rPr>
            </w:pPr>
            <w:proofErr w:type="gramStart"/>
            <w:r w:rsidRPr="00F976C3">
              <w:rPr>
                <w:rFonts w:ascii="Times New Roman" w:hAnsi="Times New Roman" w:cs="Times New Roman"/>
                <w:b/>
                <w:sz w:val="28"/>
                <w:szCs w:val="28"/>
              </w:rPr>
              <w:t>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proofErr w:type="gramEnd"/>
          </w:p>
          <w:p w:rsidR="0009491B" w:rsidRPr="000750C4" w:rsidRDefault="0009491B" w:rsidP="009B7E49">
            <w:pPr>
              <w:pStyle w:val="ConsPlusNormal"/>
              <w:jc w:val="center"/>
              <w:rPr>
                <w:rFonts w:ascii="Times New Roman" w:hAnsi="Times New Roman" w:cs="Times New Roman"/>
                <w:sz w:val="28"/>
                <w:szCs w:val="28"/>
              </w:rPr>
            </w:pPr>
          </w:p>
        </w:tc>
      </w:tr>
      <w:tr w:rsidR="0009491B" w:rsidRPr="004642E4" w:rsidTr="000D4C20">
        <w:tc>
          <w:tcPr>
            <w:tcW w:w="9701" w:type="dxa"/>
            <w:gridSpan w:val="19"/>
            <w:tcBorders>
              <w:top w:val="nil"/>
              <w:left w:val="nil"/>
              <w:bottom w:val="single" w:sz="4" w:space="0" w:color="auto"/>
              <w:right w:val="nil"/>
            </w:tcBorders>
          </w:tcPr>
          <w:p w:rsidR="0009491B" w:rsidRPr="000750C4" w:rsidRDefault="0009491B" w:rsidP="009B7E49">
            <w:pPr>
              <w:pStyle w:val="ConsPlusNormal"/>
              <w:rPr>
                <w:rFonts w:ascii="Times New Roman" w:hAnsi="Times New Roman" w:cs="Times New Roman"/>
                <w:sz w:val="28"/>
                <w:szCs w:val="28"/>
              </w:rPr>
            </w:pPr>
          </w:p>
        </w:tc>
      </w:tr>
      <w:tr w:rsidR="0009491B" w:rsidRPr="000750C4" w:rsidTr="000D4C20">
        <w:tc>
          <w:tcPr>
            <w:tcW w:w="9701" w:type="dxa"/>
            <w:gridSpan w:val="19"/>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(наименование получателя)</w:t>
            </w:r>
          </w:p>
        </w:tc>
      </w:tr>
      <w:tr w:rsidR="0009491B" w:rsidRPr="000750C4" w:rsidTr="000D4C20">
        <w:tc>
          <w:tcPr>
            <w:tcW w:w="9701" w:type="dxa"/>
            <w:gridSpan w:val="19"/>
            <w:tcBorders>
              <w:top w:val="nil"/>
              <w:left w:val="nil"/>
              <w:bottom w:val="single" w:sz="4" w:space="0" w:color="auto"/>
              <w:right w:val="nil"/>
            </w:tcBorders>
          </w:tcPr>
          <w:p w:rsidR="0009491B" w:rsidRPr="000750C4" w:rsidRDefault="0009491B" w:rsidP="009B7E49">
            <w:pPr>
              <w:pStyle w:val="ConsPlusNormal"/>
              <w:rPr>
                <w:rFonts w:ascii="Times New Roman" w:hAnsi="Times New Roman" w:cs="Times New Roman"/>
                <w:sz w:val="28"/>
                <w:szCs w:val="28"/>
              </w:rPr>
            </w:pPr>
          </w:p>
        </w:tc>
      </w:tr>
      <w:tr w:rsidR="0009491B" w:rsidRPr="004642E4" w:rsidTr="000D4C20">
        <w:tc>
          <w:tcPr>
            <w:tcW w:w="9701" w:type="dxa"/>
            <w:gridSpan w:val="19"/>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(должность, Ф.И.О. руководителя, уполномоченного лица)</w:t>
            </w:r>
          </w:p>
        </w:tc>
      </w:tr>
      <w:tr w:rsidR="0009491B" w:rsidRPr="004642E4" w:rsidTr="000D4C20">
        <w:tc>
          <w:tcPr>
            <w:tcW w:w="9701" w:type="dxa"/>
            <w:gridSpan w:val="19"/>
            <w:tcBorders>
              <w:top w:val="nil"/>
              <w:left w:val="nil"/>
              <w:bottom w:val="single" w:sz="4" w:space="0" w:color="auto"/>
              <w:right w:val="nil"/>
            </w:tcBorders>
          </w:tcPr>
          <w:p w:rsidR="0009491B" w:rsidRPr="000750C4" w:rsidRDefault="0009491B" w:rsidP="009B7E49">
            <w:pPr>
              <w:pStyle w:val="ConsPlusNormal"/>
              <w:rPr>
                <w:rFonts w:ascii="Times New Roman" w:hAnsi="Times New Roman" w:cs="Times New Roman"/>
                <w:sz w:val="28"/>
                <w:szCs w:val="28"/>
              </w:rPr>
            </w:pPr>
          </w:p>
        </w:tc>
      </w:tr>
      <w:tr w:rsidR="0009491B" w:rsidRPr="004642E4" w:rsidTr="000D4C20">
        <w:tc>
          <w:tcPr>
            <w:tcW w:w="9701" w:type="dxa"/>
            <w:gridSpan w:val="19"/>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(документ, удостоверяющий личность и полномочия лица, действующего от имени получателя)</w:t>
            </w:r>
          </w:p>
        </w:tc>
      </w:tr>
      <w:tr w:rsidR="004364D0" w:rsidRPr="000750C4" w:rsidTr="00F24E82">
        <w:tc>
          <w:tcPr>
            <w:tcW w:w="9701" w:type="dxa"/>
            <w:gridSpan w:val="19"/>
            <w:tcBorders>
              <w:top w:val="nil"/>
              <w:left w:val="nil"/>
              <w:bottom w:val="nil"/>
              <w:right w:val="nil"/>
            </w:tcBorders>
          </w:tcPr>
          <w:p w:rsidR="004364D0" w:rsidRPr="000750C4" w:rsidRDefault="004364D0" w:rsidP="009B7E49">
            <w:pPr>
              <w:pStyle w:val="ConsPlusNormal"/>
              <w:rPr>
                <w:rFonts w:ascii="Times New Roman" w:hAnsi="Times New Roman" w:cs="Times New Roman"/>
                <w:sz w:val="28"/>
                <w:szCs w:val="28"/>
              </w:rPr>
            </w:pPr>
            <w:r w:rsidRPr="000750C4">
              <w:rPr>
                <w:rFonts w:ascii="Times New Roman" w:hAnsi="Times New Roman" w:cs="Times New Roman"/>
                <w:sz w:val="28"/>
                <w:szCs w:val="28"/>
              </w:rPr>
              <w:t>Адрес</w:t>
            </w:r>
            <w:r>
              <w:rPr>
                <w:rFonts w:ascii="Times New Roman" w:hAnsi="Times New Roman" w:cs="Times New Roman"/>
                <w:sz w:val="28"/>
                <w:szCs w:val="28"/>
              </w:rPr>
              <w:t xml:space="preserve"> ______________________________________________________________</w:t>
            </w:r>
          </w:p>
        </w:tc>
      </w:tr>
      <w:tr w:rsidR="0009491B" w:rsidRPr="004642E4" w:rsidTr="004364D0">
        <w:tc>
          <w:tcPr>
            <w:tcW w:w="9701" w:type="dxa"/>
            <w:gridSpan w:val="19"/>
            <w:tcBorders>
              <w:top w:val="nil"/>
              <w:left w:val="nil"/>
              <w:right w:val="nil"/>
            </w:tcBorders>
          </w:tcPr>
          <w:p w:rsidR="000D4C20"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 xml:space="preserve">Номер телефона ______________, факс _____________, </w:t>
            </w:r>
          </w:p>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e-</w:t>
            </w:r>
            <w:proofErr w:type="spellStart"/>
            <w:r w:rsidRPr="000750C4">
              <w:rPr>
                <w:rFonts w:ascii="Times New Roman" w:hAnsi="Times New Roman" w:cs="Times New Roman"/>
                <w:sz w:val="28"/>
                <w:szCs w:val="28"/>
              </w:rPr>
              <w:t>mail</w:t>
            </w:r>
            <w:proofErr w:type="spellEnd"/>
            <w:r w:rsidRPr="000750C4">
              <w:rPr>
                <w:rFonts w:ascii="Times New Roman" w:hAnsi="Times New Roman" w:cs="Times New Roman"/>
                <w:sz w:val="28"/>
                <w:szCs w:val="28"/>
              </w:rPr>
              <w:t>: _______________</w:t>
            </w:r>
          </w:p>
        </w:tc>
      </w:tr>
      <w:tr w:rsidR="000D4C20" w:rsidRPr="00E427B0" w:rsidTr="004364D0">
        <w:tc>
          <w:tcPr>
            <w:tcW w:w="9701" w:type="dxa"/>
            <w:gridSpan w:val="19"/>
            <w:tcBorders>
              <w:top w:val="nil"/>
              <w:left w:val="nil"/>
              <w:right w:val="nil"/>
            </w:tcBorders>
          </w:tcPr>
          <w:p w:rsidR="000D4C20" w:rsidRDefault="000D4C20" w:rsidP="009B7E49">
            <w:pPr>
              <w:pStyle w:val="ConsPlusNormal"/>
              <w:rPr>
                <w:rFonts w:ascii="Times New Roman" w:hAnsi="Times New Roman" w:cs="Times New Roman"/>
                <w:sz w:val="28"/>
                <w:szCs w:val="28"/>
              </w:rPr>
            </w:pPr>
            <w:r w:rsidRPr="000750C4">
              <w:rPr>
                <w:rFonts w:ascii="Times New Roman" w:hAnsi="Times New Roman" w:cs="Times New Roman"/>
                <w:sz w:val="28"/>
                <w:szCs w:val="28"/>
              </w:rPr>
              <w:t>Контактное лицо (должность, Ф.И.О., номер</w:t>
            </w:r>
            <w:r>
              <w:rPr>
                <w:rFonts w:ascii="Times New Roman" w:hAnsi="Times New Roman" w:cs="Times New Roman"/>
                <w:sz w:val="28"/>
                <w:szCs w:val="28"/>
              </w:rPr>
              <w:t xml:space="preserve"> </w:t>
            </w:r>
            <w:r w:rsidRPr="000750C4">
              <w:rPr>
                <w:rFonts w:ascii="Times New Roman" w:hAnsi="Times New Roman" w:cs="Times New Roman"/>
                <w:sz w:val="28"/>
                <w:szCs w:val="28"/>
              </w:rPr>
              <w:t>телефона)</w:t>
            </w:r>
            <w:r>
              <w:rPr>
                <w:rFonts w:ascii="Times New Roman" w:hAnsi="Times New Roman" w:cs="Times New Roman"/>
                <w:sz w:val="28"/>
                <w:szCs w:val="28"/>
              </w:rPr>
              <w:t>:</w:t>
            </w:r>
          </w:p>
          <w:p w:rsidR="004364D0" w:rsidRPr="000750C4" w:rsidRDefault="004364D0" w:rsidP="009B7E49">
            <w:pPr>
              <w:pStyle w:val="ConsPlusNorma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tc>
      </w:tr>
      <w:tr w:rsidR="0009491B" w:rsidRPr="000750C4" w:rsidTr="004364D0">
        <w:tc>
          <w:tcPr>
            <w:tcW w:w="9701" w:type="dxa"/>
            <w:gridSpan w:val="19"/>
            <w:tcBorders>
              <w:left w:val="nil"/>
              <w:bottom w:val="nil"/>
              <w:right w:val="nil"/>
            </w:tcBorders>
          </w:tcPr>
          <w:p w:rsidR="0009491B" w:rsidRPr="000750C4" w:rsidRDefault="00840FE6" w:rsidP="00840FE6">
            <w:pPr>
              <w:pStyle w:val="ConsPlusNormal"/>
              <w:jc w:val="both"/>
              <w:rPr>
                <w:rFonts w:ascii="Times New Roman" w:hAnsi="Times New Roman" w:cs="Times New Roman"/>
                <w:sz w:val="28"/>
                <w:szCs w:val="28"/>
              </w:rPr>
            </w:pPr>
            <w:r>
              <w:rPr>
                <w:rFonts w:ascii="Times New Roman" w:hAnsi="Times New Roman" w:cs="Times New Roman"/>
                <w:sz w:val="28"/>
                <w:szCs w:val="28"/>
              </w:rPr>
              <w:t>ИНН_________________,</w:t>
            </w:r>
            <w:r w:rsidR="000D4C20">
              <w:rPr>
                <w:rFonts w:ascii="Times New Roman" w:hAnsi="Times New Roman" w:cs="Times New Roman"/>
                <w:sz w:val="28"/>
                <w:szCs w:val="28"/>
              </w:rPr>
              <w:t xml:space="preserve"> </w:t>
            </w:r>
            <w:r>
              <w:rPr>
                <w:rFonts w:ascii="Times New Roman" w:hAnsi="Times New Roman" w:cs="Times New Roman"/>
                <w:sz w:val="28"/>
                <w:szCs w:val="28"/>
              </w:rPr>
              <w:t>КПП______________, </w:t>
            </w:r>
            <w:r w:rsidR="0009491B" w:rsidRPr="000750C4">
              <w:rPr>
                <w:rFonts w:ascii="Times New Roman" w:hAnsi="Times New Roman" w:cs="Times New Roman"/>
                <w:sz w:val="28"/>
                <w:szCs w:val="28"/>
              </w:rPr>
              <w:t>ОГРН</w:t>
            </w:r>
            <w:r>
              <w:rPr>
                <w:rFonts w:ascii="Times New Roman" w:hAnsi="Times New Roman" w:cs="Times New Roman"/>
                <w:sz w:val="28"/>
                <w:szCs w:val="28"/>
              </w:rPr>
              <w:t>_________________</w:t>
            </w:r>
          </w:p>
        </w:tc>
      </w:tr>
      <w:tr w:rsidR="004364D0" w:rsidRPr="000750C4" w:rsidTr="00293497">
        <w:tc>
          <w:tcPr>
            <w:tcW w:w="9701" w:type="dxa"/>
            <w:gridSpan w:val="19"/>
            <w:tcBorders>
              <w:top w:val="nil"/>
              <w:left w:val="nil"/>
              <w:bottom w:val="nil"/>
              <w:right w:val="nil"/>
            </w:tcBorders>
          </w:tcPr>
          <w:p w:rsidR="004364D0" w:rsidRPr="000750C4" w:rsidRDefault="004364D0" w:rsidP="009B7E49">
            <w:pPr>
              <w:pStyle w:val="ConsPlusNormal"/>
              <w:rPr>
                <w:rFonts w:ascii="Times New Roman" w:hAnsi="Times New Roman" w:cs="Times New Roman"/>
                <w:sz w:val="28"/>
                <w:szCs w:val="28"/>
              </w:rPr>
            </w:pPr>
            <w:r w:rsidRPr="000750C4">
              <w:rPr>
                <w:rFonts w:ascii="Times New Roman" w:hAnsi="Times New Roman" w:cs="Times New Roman"/>
                <w:sz w:val="28"/>
                <w:szCs w:val="28"/>
              </w:rPr>
              <w:t xml:space="preserve">Расчетный (корреспондентский) счет </w:t>
            </w:r>
            <w:r>
              <w:rPr>
                <w:rFonts w:ascii="Times New Roman" w:hAnsi="Times New Roman" w:cs="Times New Roman"/>
                <w:sz w:val="28"/>
                <w:szCs w:val="28"/>
              </w:rPr>
              <w:t>№ _________________________________</w:t>
            </w:r>
          </w:p>
        </w:tc>
      </w:tr>
      <w:tr w:rsidR="000D4C20" w:rsidRPr="000750C4" w:rsidTr="000D4C20">
        <w:tc>
          <w:tcPr>
            <w:tcW w:w="9701" w:type="dxa"/>
            <w:gridSpan w:val="19"/>
            <w:tcBorders>
              <w:top w:val="nil"/>
              <w:left w:val="nil"/>
              <w:bottom w:val="nil"/>
              <w:right w:val="nil"/>
            </w:tcBorders>
          </w:tcPr>
          <w:p w:rsidR="000D4C20" w:rsidRPr="000750C4" w:rsidRDefault="000D4C20"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В</w:t>
            </w:r>
            <w:r>
              <w:rPr>
                <w:rFonts w:ascii="Times New Roman" w:hAnsi="Times New Roman" w:cs="Times New Roman"/>
                <w:sz w:val="28"/>
                <w:szCs w:val="28"/>
              </w:rPr>
              <w:t>_____________________________________________________</w:t>
            </w:r>
            <w:r w:rsidR="004364D0">
              <w:rPr>
                <w:rFonts w:ascii="Times New Roman" w:hAnsi="Times New Roman" w:cs="Times New Roman"/>
                <w:sz w:val="28"/>
                <w:szCs w:val="28"/>
              </w:rPr>
              <w:t>______</w:t>
            </w:r>
            <w:r>
              <w:rPr>
                <w:rFonts w:ascii="Times New Roman" w:hAnsi="Times New Roman" w:cs="Times New Roman"/>
                <w:sz w:val="28"/>
                <w:szCs w:val="28"/>
              </w:rPr>
              <w:t>___</w:t>
            </w:r>
          </w:p>
        </w:tc>
      </w:tr>
      <w:tr w:rsidR="000D4C20" w:rsidRPr="000750C4" w:rsidTr="000D4C20">
        <w:tc>
          <w:tcPr>
            <w:tcW w:w="9701" w:type="dxa"/>
            <w:gridSpan w:val="19"/>
            <w:tcBorders>
              <w:top w:val="nil"/>
              <w:left w:val="nil"/>
              <w:bottom w:val="nil"/>
              <w:right w:val="nil"/>
            </w:tcBorders>
          </w:tcPr>
          <w:p w:rsidR="000D4C20" w:rsidRPr="000750C4" w:rsidRDefault="000D4C20" w:rsidP="009B7E49">
            <w:pPr>
              <w:pStyle w:val="ConsPlusNormal"/>
              <w:rPr>
                <w:rFonts w:ascii="Times New Roman" w:hAnsi="Times New Roman" w:cs="Times New Roman"/>
                <w:sz w:val="28"/>
                <w:szCs w:val="28"/>
              </w:rPr>
            </w:pPr>
            <w:r w:rsidRPr="000750C4">
              <w:rPr>
                <w:rFonts w:ascii="Times New Roman" w:hAnsi="Times New Roman" w:cs="Times New Roman"/>
                <w:sz w:val="28"/>
                <w:szCs w:val="28"/>
              </w:rPr>
              <w:t>БИК _________________, корреспондентский счет</w:t>
            </w:r>
            <w:r>
              <w:rPr>
                <w:rFonts w:ascii="Times New Roman" w:hAnsi="Times New Roman" w:cs="Times New Roman"/>
                <w:sz w:val="28"/>
                <w:szCs w:val="28"/>
              </w:rPr>
              <w:t xml:space="preserve"> __________________</w:t>
            </w:r>
          </w:p>
        </w:tc>
      </w:tr>
      <w:tr w:rsidR="000D4C20" w:rsidRPr="000750C4" w:rsidTr="000D4C20">
        <w:tc>
          <w:tcPr>
            <w:tcW w:w="9701" w:type="dxa"/>
            <w:gridSpan w:val="19"/>
            <w:tcBorders>
              <w:top w:val="nil"/>
              <w:left w:val="nil"/>
              <w:bottom w:val="nil"/>
              <w:right w:val="nil"/>
            </w:tcBorders>
          </w:tcPr>
          <w:p w:rsidR="000D4C20" w:rsidRPr="000750C4" w:rsidRDefault="000D4C20" w:rsidP="000D4C20">
            <w:pPr>
              <w:pStyle w:val="ConsPlusNormal"/>
              <w:ind w:firstLine="709"/>
              <w:rPr>
                <w:rFonts w:ascii="Times New Roman" w:hAnsi="Times New Roman" w:cs="Times New Roman"/>
                <w:sz w:val="28"/>
                <w:szCs w:val="28"/>
              </w:rPr>
            </w:pPr>
            <w:r w:rsidRPr="000750C4">
              <w:rPr>
                <w:rFonts w:ascii="Times New Roman" w:hAnsi="Times New Roman" w:cs="Times New Roman"/>
                <w:sz w:val="28"/>
                <w:szCs w:val="28"/>
              </w:rPr>
              <w:t>Прошу предоставить субсидию:</w:t>
            </w:r>
          </w:p>
        </w:tc>
      </w:tr>
      <w:tr w:rsidR="0009491B" w:rsidRPr="000750C4" w:rsidTr="000D4C20">
        <w:tc>
          <w:tcPr>
            <w:tcW w:w="9701" w:type="dxa"/>
            <w:gridSpan w:val="19"/>
            <w:tcBorders>
              <w:top w:val="nil"/>
              <w:left w:val="nil"/>
              <w:bottom w:val="single" w:sz="4" w:space="0" w:color="auto"/>
              <w:right w:val="nil"/>
            </w:tcBorders>
          </w:tcPr>
          <w:p w:rsidR="0009491B" w:rsidRPr="000750C4" w:rsidRDefault="0009491B" w:rsidP="009B7E49">
            <w:pPr>
              <w:pStyle w:val="ConsPlusNormal"/>
              <w:rPr>
                <w:rFonts w:ascii="Times New Roman" w:hAnsi="Times New Roman" w:cs="Times New Roman"/>
                <w:sz w:val="28"/>
                <w:szCs w:val="28"/>
              </w:rPr>
            </w:pPr>
          </w:p>
        </w:tc>
      </w:tr>
      <w:tr w:rsidR="0009491B" w:rsidRPr="004642E4" w:rsidTr="000D4C20">
        <w:tc>
          <w:tcPr>
            <w:tcW w:w="9701" w:type="dxa"/>
            <w:gridSpan w:val="19"/>
            <w:tcBorders>
              <w:top w:val="single" w:sz="4" w:space="0" w:color="auto"/>
              <w:left w:val="nil"/>
              <w:bottom w:val="nil"/>
              <w:right w:val="nil"/>
            </w:tcBorders>
          </w:tcPr>
          <w:p w:rsidR="0009491B" w:rsidRPr="00F976C3" w:rsidRDefault="0009491B" w:rsidP="009B7E49">
            <w:pPr>
              <w:pStyle w:val="ConsPlusNormal"/>
              <w:jc w:val="center"/>
              <w:rPr>
                <w:rFonts w:ascii="Times New Roman" w:hAnsi="Times New Roman" w:cs="Times New Roman"/>
                <w:sz w:val="28"/>
                <w:szCs w:val="28"/>
              </w:rPr>
            </w:pPr>
            <w:r w:rsidRPr="00F976C3">
              <w:rPr>
                <w:rFonts w:ascii="Times New Roman" w:hAnsi="Times New Roman" w:cs="Times New Roman"/>
                <w:sz w:val="28"/>
                <w:szCs w:val="28"/>
              </w:rPr>
              <w:t>(в целях возмещения затрат, 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p>
        </w:tc>
      </w:tr>
      <w:tr w:rsidR="0009491B" w:rsidRPr="004642E4" w:rsidTr="000D4C20">
        <w:tc>
          <w:tcPr>
            <w:tcW w:w="9701" w:type="dxa"/>
            <w:gridSpan w:val="19"/>
            <w:tcBorders>
              <w:top w:val="nil"/>
              <w:left w:val="nil"/>
              <w:bottom w:val="nil"/>
              <w:right w:val="nil"/>
            </w:tcBorders>
          </w:tcPr>
          <w:p w:rsidR="0009491B" w:rsidRPr="000750C4" w:rsidRDefault="0009491B" w:rsidP="004364D0">
            <w:pPr>
              <w:pStyle w:val="ConsPlusNormal"/>
              <w:rPr>
                <w:rFonts w:ascii="Times New Roman" w:hAnsi="Times New Roman" w:cs="Times New Roman"/>
                <w:sz w:val="28"/>
                <w:szCs w:val="28"/>
              </w:rPr>
            </w:pPr>
            <w:r w:rsidRPr="000750C4">
              <w:rPr>
                <w:rFonts w:ascii="Times New Roman" w:hAnsi="Times New Roman" w:cs="Times New Roman"/>
                <w:sz w:val="28"/>
                <w:szCs w:val="28"/>
              </w:rPr>
              <w:t>на сумму _____________</w:t>
            </w:r>
            <w:r w:rsidR="004364D0">
              <w:rPr>
                <w:rFonts w:ascii="Times New Roman" w:hAnsi="Times New Roman" w:cs="Times New Roman"/>
                <w:sz w:val="28"/>
                <w:szCs w:val="28"/>
              </w:rPr>
              <w:t xml:space="preserve">__________руб. (в том числе НДС </w:t>
            </w:r>
            <w:r w:rsidRPr="000750C4">
              <w:rPr>
                <w:rFonts w:ascii="Times New Roman" w:hAnsi="Times New Roman" w:cs="Times New Roman"/>
                <w:sz w:val="28"/>
                <w:szCs w:val="28"/>
              </w:rPr>
              <w:t>________________).</w:t>
            </w:r>
          </w:p>
        </w:tc>
      </w:tr>
      <w:tr w:rsidR="000D4C20" w:rsidRPr="000750C4" w:rsidTr="000D4C20">
        <w:tc>
          <w:tcPr>
            <w:tcW w:w="9701" w:type="dxa"/>
            <w:gridSpan w:val="19"/>
            <w:tcBorders>
              <w:top w:val="nil"/>
              <w:left w:val="nil"/>
              <w:bottom w:val="nil"/>
              <w:right w:val="nil"/>
            </w:tcBorders>
          </w:tcPr>
          <w:p w:rsidR="000D4C20" w:rsidRPr="000750C4" w:rsidRDefault="000D4C20" w:rsidP="009B7E49">
            <w:pPr>
              <w:pStyle w:val="ConsPlusNormal"/>
              <w:rPr>
                <w:rFonts w:ascii="Times New Roman" w:hAnsi="Times New Roman" w:cs="Times New Roman"/>
                <w:sz w:val="28"/>
                <w:szCs w:val="28"/>
              </w:rPr>
            </w:pPr>
            <w:r w:rsidRPr="000750C4">
              <w:rPr>
                <w:rFonts w:ascii="Times New Roman" w:hAnsi="Times New Roman" w:cs="Times New Roman"/>
                <w:sz w:val="28"/>
                <w:szCs w:val="28"/>
              </w:rPr>
              <w:t>Настоящим заявлением подтверждаю, что</w:t>
            </w:r>
          </w:p>
        </w:tc>
      </w:tr>
      <w:tr w:rsidR="000D4C20" w:rsidRPr="000750C4" w:rsidTr="000D4C20">
        <w:tc>
          <w:tcPr>
            <w:tcW w:w="9701" w:type="dxa"/>
            <w:gridSpan w:val="19"/>
            <w:tcBorders>
              <w:top w:val="nil"/>
              <w:left w:val="nil"/>
              <w:bottom w:val="single" w:sz="4" w:space="0" w:color="auto"/>
              <w:right w:val="nil"/>
            </w:tcBorders>
          </w:tcPr>
          <w:p w:rsidR="000D4C20" w:rsidRPr="000750C4" w:rsidRDefault="000D4C20" w:rsidP="009B7E49">
            <w:pPr>
              <w:pStyle w:val="ConsPlusNormal"/>
              <w:jc w:val="both"/>
              <w:rPr>
                <w:rFonts w:ascii="Times New Roman" w:hAnsi="Times New Roman" w:cs="Times New Roman"/>
                <w:sz w:val="28"/>
                <w:szCs w:val="28"/>
              </w:rPr>
            </w:pPr>
          </w:p>
        </w:tc>
      </w:tr>
      <w:tr w:rsidR="0009491B" w:rsidRPr="000750C4" w:rsidTr="000D4C20">
        <w:tc>
          <w:tcPr>
            <w:tcW w:w="204" w:type="dxa"/>
            <w:tcBorders>
              <w:top w:val="single" w:sz="4" w:space="0" w:color="auto"/>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9497" w:type="dxa"/>
            <w:gridSpan w:val="18"/>
            <w:tcBorders>
              <w:top w:val="nil"/>
              <w:left w:val="nil"/>
              <w:bottom w:val="nil"/>
              <w:right w:val="nil"/>
            </w:tcBorders>
          </w:tcPr>
          <w:p w:rsidR="0009491B" w:rsidRPr="000750C4" w:rsidRDefault="0009491B" w:rsidP="00840FE6">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(наименование получателя)</w:t>
            </w:r>
          </w:p>
        </w:tc>
      </w:tr>
      <w:tr w:rsidR="0009491B" w:rsidRPr="004642E4" w:rsidTr="000D4C20">
        <w:tc>
          <w:tcPr>
            <w:tcW w:w="9701" w:type="dxa"/>
            <w:gridSpan w:val="19"/>
            <w:tcBorders>
              <w:top w:val="nil"/>
              <w:left w:val="nil"/>
              <w:bottom w:val="nil"/>
              <w:right w:val="nil"/>
            </w:tcBorders>
          </w:tcPr>
          <w:p w:rsidR="0009491B" w:rsidRPr="000750C4" w:rsidRDefault="0009491B" w:rsidP="000D4C20">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 xml:space="preserve">соответствует требованиям, указанным в </w:t>
            </w:r>
            <w:hyperlink w:anchor="P78">
              <w:r w:rsidRPr="00A83F7F">
                <w:rPr>
                  <w:rFonts w:ascii="Times New Roman" w:hAnsi="Times New Roman" w:cs="Times New Roman"/>
                  <w:sz w:val="28"/>
                  <w:szCs w:val="28"/>
                </w:rPr>
                <w:t>пункте 7 раздела II</w:t>
              </w:r>
            </w:hyperlink>
            <w:r w:rsidRPr="000750C4">
              <w:rPr>
                <w:rFonts w:ascii="Times New Roman" w:hAnsi="Times New Roman" w:cs="Times New Roman"/>
                <w:sz w:val="28"/>
                <w:szCs w:val="28"/>
              </w:rPr>
              <w:t xml:space="preserve"> Порядка предоставления субсидии </w:t>
            </w:r>
            <w:r w:rsidRPr="00F976C3">
              <w:rPr>
                <w:rFonts w:ascii="Times New Roman" w:hAnsi="Times New Roman" w:cs="Times New Roman"/>
                <w:sz w:val="28"/>
                <w:szCs w:val="28"/>
              </w:rPr>
              <w:t>в целях возмещения затрат,</w:t>
            </w:r>
            <w:r>
              <w:rPr>
                <w:rFonts w:ascii="Times New Roman" w:hAnsi="Times New Roman" w:cs="Times New Roman"/>
                <w:sz w:val="28"/>
                <w:szCs w:val="28"/>
              </w:rPr>
              <w:t xml:space="preserve"> </w:t>
            </w:r>
            <w:r w:rsidRPr="00F976C3">
              <w:rPr>
                <w:rFonts w:ascii="Times New Roman" w:hAnsi="Times New Roman" w:cs="Times New Roman"/>
                <w:sz w:val="28"/>
                <w:szCs w:val="28"/>
              </w:rPr>
              <w:t>связанных с уплатой по денежным обязательствам юридическим лицам, индивидуальным предпринимателям, образовавшихся при расчетах за сжиженный углеводородный газ</w:t>
            </w:r>
            <w:r>
              <w:rPr>
                <w:rFonts w:ascii="Times New Roman" w:hAnsi="Times New Roman" w:cs="Times New Roman"/>
                <w:sz w:val="28"/>
                <w:szCs w:val="28"/>
              </w:rPr>
              <w:t xml:space="preserve">, утвержденным постановлением администрации Туапсинского муниципального округа </w:t>
            </w:r>
            <w:proofErr w:type="gramStart"/>
            <w:r w:rsidR="000D4C20">
              <w:rPr>
                <w:rFonts w:ascii="Times New Roman" w:hAnsi="Times New Roman" w:cs="Times New Roman"/>
                <w:sz w:val="28"/>
                <w:szCs w:val="28"/>
              </w:rPr>
              <w:t>от</w:t>
            </w:r>
            <w:proofErr w:type="gramEnd"/>
            <w:r w:rsidR="000D4C20">
              <w:rPr>
                <w:rFonts w:ascii="Times New Roman" w:hAnsi="Times New Roman" w:cs="Times New Roman"/>
                <w:sz w:val="28"/>
                <w:szCs w:val="28"/>
              </w:rPr>
              <w:t xml:space="preserve"> _________ </w:t>
            </w:r>
            <w:r w:rsidR="00A83F7F">
              <w:rPr>
                <w:rFonts w:ascii="Times New Roman" w:hAnsi="Times New Roman" w:cs="Times New Roman"/>
                <w:sz w:val="28"/>
                <w:szCs w:val="28"/>
              </w:rPr>
              <w:t>№</w:t>
            </w:r>
            <w:r w:rsidRPr="000750C4">
              <w:rPr>
                <w:rFonts w:ascii="Times New Roman" w:hAnsi="Times New Roman" w:cs="Times New Roman"/>
                <w:sz w:val="28"/>
                <w:szCs w:val="28"/>
              </w:rPr>
              <w:t xml:space="preserve"> ______ (далее</w:t>
            </w:r>
            <w:r w:rsidR="00A83F7F">
              <w:rPr>
                <w:rFonts w:ascii="Times New Roman" w:hAnsi="Times New Roman" w:cs="Times New Roman"/>
                <w:sz w:val="28"/>
                <w:szCs w:val="28"/>
              </w:rPr>
              <w:t xml:space="preserve"> –</w:t>
            </w:r>
            <w:r w:rsidRPr="000750C4">
              <w:rPr>
                <w:rFonts w:ascii="Times New Roman" w:hAnsi="Times New Roman" w:cs="Times New Roman"/>
                <w:sz w:val="28"/>
                <w:szCs w:val="28"/>
              </w:rPr>
              <w:t xml:space="preserve"> Порядок).</w:t>
            </w:r>
          </w:p>
        </w:tc>
      </w:tr>
      <w:tr w:rsidR="000D4C20" w:rsidRPr="000750C4" w:rsidTr="000D4C20">
        <w:tc>
          <w:tcPr>
            <w:tcW w:w="9701" w:type="dxa"/>
            <w:gridSpan w:val="19"/>
            <w:tcBorders>
              <w:top w:val="nil"/>
              <w:left w:val="nil"/>
              <w:bottom w:val="nil"/>
              <w:right w:val="nil"/>
            </w:tcBorders>
          </w:tcPr>
          <w:p w:rsidR="000D4C20" w:rsidRPr="000750C4" w:rsidRDefault="000D4C20" w:rsidP="000D4C20">
            <w:pPr>
              <w:pStyle w:val="ConsPlusNormal"/>
              <w:rPr>
                <w:rFonts w:ascii="Times New Roman" w:hAnsi="Times New Roman" w:cs="Times New Roman"/>
                <w:sz w:val="28"/>
                <w:szCs w:val="28"/>
              </w:rPr>
            </w:pPr>
            <w:r w:rsidRPr="000750C4">
              <w:rPr>
                <w:rFonts w:ascii="Times New Roman" w:hAnsi="Times New Roman" w:cs="Times New Roman"/>
                <w:sz w:val="28"/>
                <w:szCs w:val="28"/>
              </w:rPr>
              <w:t>Я,</w:t>
            </w:r>
            <w:r>
              <w:rPr>
                <w:rFonts w:ascii="Times New Roman" w:hAnsi="Times New Roman" w:cs="Times New Roman"/>
                <w:sz w:val="28"/>
                <w:szCs w:val="28"/>
              </w:rPr>
              <w:t xml:space="preserve"> __________________________________________________________</w:t>
            </w:r>
            <w:r w:rsidR="004364D0">
              <w:rPr>
                <w:rFonts w:ascii="Times New Roman" w:hAnsi="Times New Roman" w:cs="Times New Roman"/>
                <w:sz w:val="28"/>
                <w:szCs w:val="28"/>
              </w:rPr>
              <w:t>______</w:t>
            </w:r>
            <w:r>
              <w:rPr>
                <w:rFonts w:ascii="Times New Roman" w:hAnsi="Times New Roman" w:cs="Times New Roman"/>
                <w:sz w:val="28"/>
                <w:szCs w:val="28"/>
              </w:rPr>
              <w:t>_</w:t>
            </w:r>
            <w:r w:rsidRPr="000750C4">
              <w:rPr>
                <w:rFonts w:ascii="Times New Roman" w:hAnsi="Times New Roman" w:cs="Times New Roman"/>
                <w:sz w:val="28"/>
                <w:szCs w:val="28"/>
              </w:rPr>
              <w:t>,</w:t>
            </w:r>
          </w:p>
        </w:tc>
      </w:tr>
      <w:tr w:rsidR="0009491B" w:rsidRPr="000750C4" w:rsidTr="000D4C20">
        <w:tc>
          <w:tcPr>
            <w:tcW w:w="9701" w:type="dxa"/>
            <w:gridSpan w:val="19"/>
            <w:tcBorders>
              <w:top w:val="nil"/>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(фамилия, имя, отчество)</w:t>
            </w:r>
          </w:p>
        </w:tc>
      </w:tr>
      <w:tr w:rsidR="000D4C20" w:rsidRPr="000750C4" w:rsidTr="000D4C20">
        <w:tc>
          <w:tcPr>
            <w:tcW w:w="9701" w:type="dxa"/>
            <w:gridSpan w:val="19"/>
            <w:tcBorders>
              <w:top w:val="nil"/>
              <w:left w:val="nil"/>
              <w:bottom w:val="nil"/>
              <w:right w:val="nil"/>
            </w:tcBorders>
          </w:tcPr>
          <w:p w:rsidR="000D4C20" w:rsidRPr="000750C4" w:rsidRDefault="000D4C20"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дата рождения ______</w:t>
            </w:r>
            <w:r w:rsidR="004364D0">
              <w:rPr>
                <w:rFonts w:ascii="Times New Roman" w:hAnsi="Times New Roman" w:cs="Times New Roman"/>
                <w:sz w:val="28"/>
                <w:szCs w:val="28"/>
              </w:rPr>
              <w:t>___</w:t>
            </w:r>
            <w:r w:rsidRPr="000750C4">
              <w:rPr>
                <w:rFonts w:ascii="Times New Roman" w:hAnsi="Times New Roman" w:cs="Times New Roman"/>
                <w:sz w:val="28"/>
                <w:szCs w:val="28"/>
              </w:rPr>
              <w:t>______, место рождения</w:t>
            </w:r>
            <w:r>
              <w:rPr>
                <w:rFonts w:ascii="Times New Roman" w:hAnsi="Times New Roman" w:cs="Times New Roman"/>
                <w:sz w:val="28"/>
                <w:szCs w:val="28"/>
              </w:rPr>
              <w:t xml:space="preserve"> </w:t>
            </w:r>
            <w:r w:rsidRPr="000750C4">
              <w:rPr>
                <w:rFonts w:ascii="Times New Roman" w:hAnsi="Times New Roman" w:cs="Times New Roman"/>
                <w:sz w:val="28"/>
                <w:szCs w:val="28"/>
              </w:rPr>
              <w:t>______</w:t>
            </w:r>
            <w:r w:rsidR="004364D0">
              <w:rPr>
                <w:rFonts w:ascii="Times New Roman" w:hAnsi="Times New Roman" w:cs="Times New Roman"/>
                <w:sz w:val="28"/>
                <w:szCs w:val="28"/>
              </w:rPr>
              <w:t>__________</w:t>
            </w:r>
            <w:r w:rsidRPr="000750C4">
              <w:rPr>
                <w:rFonts w:ascii="Times New Roman" w:hAnsi="Times New Roman" w:cs="Times New Roman"/>
                <w:sz w:val="28"/>
                <w:szCs w:val="28"/>
              </w:rPr>
              <w:t>______</w:t>
            </w:r>
          </w:p>
        </w:tc>
      </w:tr>
      <w:tr w:rsidR="000D4C20" w:rsidRPr="000750C4" w:rsidTr="000D4C20">
        <w:tc>
          <w:tcPr>
            <w:tcW w:w="9701" w:type="dxa"/>
            <w:gridSpan w:val="19"/>
            <w:tcBorders>
              <w:top w:val="nil"/>
              <w:left w:val="nil"/>
              <w:bottom w:val="nil"/>
              <w:right w:val="nil"/>
            </w:tcBorders>
          </w:tcPr>
          <w:p w:rsidR="000D4C20" w:rsidRPr="000750C4" w:rsidRDefault="000D4C20"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проживающи</w:t>
            </w:r>
            <w:proofErr w:type="gramStart"/>
            <w:r w:rsidRPr="000750C4">
              <w:rPr>
                <w:rFonts w:ascii="Times New Roman" w:hAnsi="Times New Roman" w:cs="Times New Roman"/>
                <w:sz w:val="28"/>
                <w:szCs w:val="28"/>
              </w:rPr>
              <w:t>й(</w:t>
            </w:r>
            <w:proofErr w:type="spellStart"/>
            <w:proofErr w:type="gramEnd"/>
            <w:r w:rsidRPr="000750C4">
              <w:rPr>
                <w:rFonts w:ascii="Times New Roman" w:hAnsi="Times New Roman" w:cs="Times New Roman"/>
                <w:sz w:val="28"/>
                <w:szCs w:val="28"/>
              </w:rPr>
              <w:t>ая</w:t>
            </w:r>
            <w:proofErr w:type="spellEnd"/>
            <w:r w:rsidRPr="000750C4">
              <w:rPr>
                <w:rFonts w:ascii="Times New Roman" w:hAnsi="Times New Roman" w:cs="Times New Roman"/>
                <w:sz w:val="28"/>
                <w:szCs w:val="28"/>
              </w:rPr>
              <w:t>) по адресу:</w:t>
            </w:r>
            <w:r>
              <w:rPr>
                <w:rFonts w:ascii="Times New Roman" w:hAnsi="Times New Roman" w:cs="Times New Roman"/>
                <w:sz w:val="28"/>
                <w:szCs w:val="28"/>
              </w:rPr>
              <w:t>__</w:t>
            </w:r>
            <w:r w:rsidR="004364D0">
              <w:rPr>
                <w:rFonts w:ascii="Times New Roman" w:hAnsi="Times New Roman" w:cs="Times New Roman"/>
                <w:sz w:val="28"/>
                <w:szCs w:val="28"/>
              </w:rPr>
              <w:t>______</w:t>
            </w:r>
            <w:r>
              <w:rPr>
                <w:rFonts w:ascii="Times New Roman" w:hAnsi="Times New Roman" w:cs="Times New Roman"/>
                <w:sz w:val="28"/>
                <w:szCs w:val="28"/>
              </w:rPr>
              <w:t>_________________________________</w:t>
            </w:r>
          </w:p>
        </w:tc>
      </w:tr>
      <w:tr w:rsidR="000D4C20" w:rsidRPr="000750C4" w:rsidTr="000D4C20">
        <w:tc>
          <w:tcPr>
            <w:tcW w:w="9701" w:type="dxa"/>
            <w:gridSpan w:val="19"/>
            <w:tcBorders>
              <w:top w:val="nil"/>
              <w:left w:val="nil"/>
              <w:bottom w:val="nil"/>
              <w:right w:val="nil"/>
            </w:tcBorders>
          </w:tcPr>
          <w:p w:rsidR="000D4C20" w:rsidRDefault="000D4C20" w:rsidP="00A83F7F">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 xml:space="preserve">паспорт серия _____________ </w:t>
            </w:r>
            <w:r>
              <w:rPr>
                <w:rFonts w:ascii="Times New Roman" w:hAnsi="Times New Roman" w:cs="Times New Roman"/>
                <w:sz w:val="28"/>
                <w:szCs w:val="28"/>
              </w:rPr>
              <w:t>№</w:t>
            </w:r>
            <w:r w:rsidRPr="000750C4">
              <w:rPr>
                <w:rFonts w:ascii="Times New Roman" w:hAnsi="Times New Roman" w:cs="Times New Roman"/>
                <w:sz w:val="28"/>
                <w:szCs w:val="28"/>
              </w:rPr>
              <w:t xml:space="preserve"> ______________, </w:t>
            </w:r>
          </w:p>
          <w:p w:rsidR="004364D0" w:rsidRDefault="004364D0" w:rsidP="00A83F7F">
            <w:pPr>
              <w:pStyle w:val="ConsPlusNormal"/>
              <w:jc w:val="both"/>
              <w:rPr>
                <w:rFonts w:ascii="Times New Roman" w:hAnsi="Times New Roman" w:cs="Times New Roman"/>
                <w:sz w:val="28"/>
                <w:szCs w:val="28"/>
              </w:rPr>
            </w:pPr>
          </w:p>
          <w:p w:rsidR="000D4C20" w:rsidRPr="000750C4" w:rsidRDefault="000D4C20"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дата выдачи</w:t>
            </w:r>
            <w:r>
              <w:rPr>
                <w:rFonts w:ascii="Times New Roman" w:hAnsi="Times New Roman" w:cs="Times New Roman"/>
                <w:sz w:val="28"/>
                <w:szCs w:val="28"/>
              </w:rPr>
              <w:t>__________________________________________________</w:t>
            </w:r>
            <w:r w:rsidRPr="000750C4">
              <w:rPr>
                <w:rFonts w:ascii="Times New Roman" w:hAnsi="Times New Roman" w:cs="Times New Roman"/>
                <w:sz w:val="28"/>
                <w:szCs w:val="28"/>
              </w:rPr>
              <w:t>,</w:t>
            </w:r>
          </w:p>
        </w:tc>
      </w:tr>
      <w:tr w:rsidR="000D4C20" w:rsidRPr="000750C4" w:rsidTr="000D4C20">
        <w:tc>
          <w:tcPr>
            <w:tcW w:w="9701" w:type="dxa"/>
            <w:gridSpan w:val="19"/>
            <w:tcBorders>
              <w:top w:val="nil"/>
              <w:left w:val="nil"/>
              <w:bottom w:val="single" w:sz="4" w:space="0" w:color="auto"/>
              <w:right w:val="nil"/>
            </w:tcBorders>
          </w:tcPr>
          <w:p w:rsidR="000D4C20" w:rsidRPr="000750C4" w:rsidRDefault="000D4C20" w:rsidP="009B7E49">
            <w:pPr>
              <w:pStyle w:val="ConsPlusNormal"/>
              <w:jc w:val="both"/>
              <w:rPr>
                <w:rFonts w:ascii="Times New Roman" w:hAnsi="Times New Roman" w:cs="Times New Roman"/>
                <w:sz w:val="28"/>
                <w:szCs w:val="28"/>
              </w:rPr>
            </w:pPr>
          </w:p>
        </w:tc>
      </w:tr>
      <w:tr w:rsidR="0009491B" w:rsidRPr="000750C4" w:rsidTr="000D4C20">
        <w:tc>
          <w:tcPr>
            <w:tcW w:w="9701" w:type="dxa"/>
            <w:gridSpan w:val="19"/>
            <w:tcBorders>
              <w:top w:val="nil"/>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(наименование органа, выдавшего паспорт)</w:t>
            </w:r>
          </w:p>
        </w:tc>
      </w:tr>
      <w:tr w:rsidR="0009491B" w:rsidRPr="004642E4" w:rsidTr="000D4C20">
        <w:tc>
          <w:tcPr>
            <w:tcW w:w="9701" w:type="dxa"/>
            <w:gridSpan w:val="19"/>
            <w:tcBorders>
              <w:top w:val="nil"/>
              <w:left w:val="nil"/>
              <w:bottom w:val="nil"/>
              <w:right w:val="nil"/>
            </w:tcBorders>
          </w:tcPr>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 xml:space="preserve">в соответствии с требованием </w:t>
            </w:r>
            <w:hyperlink r:id="rId22">
              <w:r w:rsidRPr="00F21548">
                <w:rPr>
                  <w:rFonts w:ascii="Times New Roman" w:hAnsi="Times New Roman" w:cs="Times New Roman"/>
                  <w:sz w:val="28"/>
                  <w:szCs w:val="28"/>
                </w:rPr>
                <w:t>статьи 9</w:t>
              </w:r>
            </w:hyperlink>
            <w:r w:rsidRPr="000750C4">
              <w:rPr>
                <w:rFonts w:ascii="Times New Roman" w:hAnsi="Times New Roman" w:cs="Times New Roman"/>
                <w:sz w:val="28"/>
                <w:szCs w:val="28"/>
              </w:rPr>
              <w:t xml:space="preserve"> Федерального закона от 27</w:t>
            </w:r>
            <w:r w:rsidR="00410E63">
              <w:rPr>
                <w:rFonts w:ascii="Times New Roman" w:hAnsi="Times New Roman" w:cs="Times New Roman"/>
                <w:sz w:val="28"/>
                <w:szCs w:val="28"/>
              </w:rPr>
              <w:t xml:space="preserve"> июля </w:t>
            </w:r>
            <w:r w:rsidRPr="000750C4">
              <w:rPr>
                <w:rFonts w:ascii="Times New Roman" w:hAnsi="Times New Roman" w:cs="Times New Roman"/>
                <w:sz w:val="28"/>
                <w:szCs w:val="28"/>
              </w:rPr>
              <w:t>2006</w:t>
            </w:r>
            <w:r w:rsidR="00410E63">
              <w:rPr>
                <w:rFonts w:ascii="Times New Roman" w:hAnsi="Times New Roman" w:cs="Times New Roman"/>
                <w:sz w:val="28"/>
                <w:szCs w:val="28"/>
              </w:rPr>
              <w:t xml:space="preserve"> г.</w:t>
            </w:r>
            <w:r w:rsidRPr="000750C4">
              <w:rPr>
                <w:rFonts w:ascii="Times New Roman" w:hAnsi="Times New Roman" w:cs="Times New Roman"/>
                <w:sz w:val="28"/>
                <w:szCs w:val="28"/>
              </w:rPr>
              <w:t xml:space="preserve"> </w:t>
            </w:r>
            <w:r w:rsidR="004364D0">
              <w:rPr>
                <w:rFonts w:ascii="Times New Roman" w:hAnsi="Times New Roman" w:cs="Times New Roman"/>
                <w:sz w:val="28"/>
                <w:szCs w:val="28"/>
              </w:rPr>
              <w:t xml:space="preserve">      </w:t>
            </w:r>
            <w:r w:rsidR="00F21548">
              <w:rPr>
                <w:rFonts w:ascii="Times New Roman" w:hAnsi="Times New Roman" w:cs="Times New Roman"/>
                <w:sz w:val="28"/>
                <w:szCs w:val="28"/>
              </w:rPr>
              <w:t>№</w:t>
            </w:r>
            <w:r w:rsidRPr="000750C4">
              <w:rPr>
                <w:rFonts w:ascii="Times New Roman" w:hAnsi="Times New Roman" w:cs="Times New Roman"/>
                <w:sz w:val="28"/>
                <w:szCs w:val="28"/>
              </w:rPr>
              <w:t xml:space="preserve"> 152-ФЗ </w:t>
            </w:r>
            <w:r w:rsidR="00F21548">
              <w:rPr>
                <w:rFonts w:ascii="Times New Roman" w:hAnsi="Times New Roman" w:cs="Times New Roman"/>
                <w:sz w:val="28"/>
                <w:szCs w:val="28"/>
              </w:rPr>
              <w:t>«</w:t>
            </w:r>
            <w:r w:rsidRPr="000750C4">
              <w:rPr>
                <w:rFonts w:ascii="Times New Roman" w:hAnsi="Times New Roman" w:cs="Times New Roman"/>
                <w:sz w:val="28"/>
                <w:szCs w:val="28"/>
              </w:rPr>
              <w:t>О персональных данных</w:t>
            </w:r>
            <w:r w:rsidR="00F21548">
              <w:rPr>
                <w:rFonts w:ascii="Times New Roman" w:hAnsi="Times New Roman" w:cs="Times New Roman"/>
                <w:sz w:val="28"/>
                <w:szCs w:val="28"/>
              </w:rPr>
              <w:t>»</w:t>
            </w:r>
            <w:r w:rsidRPr="000750C4">
              <w:rPr>
                <w:rFonts w:ascii="Times New Roman" w:hAnsi="Times New Roman" w:cs="Times New Roman"/>
                <w:sz w:val="28"/>
                <w:szCs w:val="28"/>
              </w:rPr>
              <w:t>, даю свое согласие уполномоченному органу на автоматизированную, а также без использования средств автоматизации, обработку моих персональных данных, включающих фамилию, имя, отчество, пол, дату и место рождения, адрес места жительства, серию, номер, дату и место выдачи основного документа, удостоверяющего личность, контактны</w:t>
            </w:r>
            <w:proofErr w:type="gramStart"/>
            <w:r w:rsidRPr="000750C4">
              <w:rPr>
                <w:rFonts w:ascii="Times New Roman" w:hAnsi="Times New Roman" w:cs="Times New Roman"/>
                <w:sz w:val="28"/>
                <w:szCs w:val="28"/>
              </w:rPr>
              <w:t>й(</w:t>
            </w:r>
            <w:proofErr w:type="gramEnd"/>
            <w:r w:rsidRPr="000750C4">
              <w:rPr>
                <w:rFonts w:ascii="Times New Roman" w:hAnsi="Times New Roman" w:cs="Times New Roman"/>
                <w:sz w:val="28"/>
                <w:szCs w:val="28"/>
              </w:rPr>
              <w:t>е) телефон(ы), в целях осуществления действий, предусмотренных Порядком.</w:t>
            </w:r>
          </w:p>
          <w:p w:rsidR="0009491B" w:rsidRPr="000750C4" w:rsidRDefault="0009491B" w:rsidP="00F21548">
            <w:pPr>
              <w:pStyle w:val="ConsPlusNormal"/>
              <w:ind w:firstLine="709"/>
              <w:jc w:val="both"/>
              <w:rPr>
                <w:rFonts w:ascii="Times New Roman" w:hAnsi="Times New Roman" w:cs="Times New Roman"/>
                <w:sz w:val="28"/>
                <w:szCs w:val="28"/>
              </w:rPr>
            </w:pPr>
            <w:proofErr w:type="gramStart"/>
            <w:r w:rsidRPr="000750C4">
              <w:rPr>
                <w:rFonts w:ascii="Times New Roman" w:hAnsi="Times New Roman" w:cs="Times New Roman"/>
                <w:sz w:val="28"/>
                <w:szCs w:val="28"/>
              </w:rPr>
              <w:t>Предоставляю уполномоченному органу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публикацию.</w:t>
            </w:r>
            <w:proofErr w:type="gramEnd"/>
          </w:p>
          <w:p w:rsidR="0009491B" w:rsidRPr="000750C4" w:rsidRDefault="0009491B" w:rsidP="00F21548">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 xml:space="preserve">Настоящее согласие на обработку персональных данных может быть отозвано в порядке, установленном Федеральным </w:t>
            </w:r>
            <w:hyperlink r:id="rId23">
              <w:r w:rsidRPr="00F21548">
                <w:rPr>
                  <w:rFonts w:ascii="Times New Roman" w:hAnsi="Times New Roman" w:cs="Times New Roman"/>
                  <w:sz w:val="28"/>
                  <w:szCs w:val="28"/>
                </w:rPr>
                <w:t>законом</w:t>
              </w:r>
            </w:hyperlink>
            <w:r w:rsidRPr="00F21548">
              <w:rPr>
                <w:rFonts w:ascii="Times New Roman" w:hAnsi="Times New Roman" w:cs="Times New Roman"/>
                <w:sz w:val="28"/>
                <w:szCs w:val="28"/>
              </w:rPr>
              <w:t xml:space="preserve"> </w:t>
            </w:r>
            <w:r w:rsidR="00410E63">
              <w:rPr>
                <w:rFonts w:ascii="Times New Roman" w:hAnsi="Times New Roman" w:cs="Times New Roman"/>
                <w:sz w:val="28"/>
                <w:szCs w:val="28"/>
              </w:rPr>
              <w:t>от 27 июля 2</w:t>
            </w:r>
            <w:r w:rsidRPr="000750C4">
              <w:rPr>
                <w:rFonts w:ascii="Times New Roman" w:hAnsi="Times New Roman" w:cs="Times New Roman"/>
                <w:sz w:val="28"/>
                <w:szCs w:val="28"/>
              </w:rPr>
              <w:t>006</w:t>
            </w:r>
            <w:r w:rsidR="00410E63">
              <w:rPr>
                <w:rFonts w:ascii="Times New Roman" w:hAnsi="Times New Roman" w:cs="Times New Roman"/>
                <w:sz w:val="28"/>
                <w:szCs w:val="28"/>
              </w:rPr>
              <w:t xml:space="preserve"> г.</w:t>
            </w:r>
            <w:r w:rsidRPr="000750C4">
              <w:rPr>
                <w:rFonts w:ascii="Times New Roman" w:hAnsi="Times New Roman" w:cs="Times New Roman"/>
                <w:sz w:val="28"/>
                <w:szCs w:val="28"/>
              </w:rPr>
              <w:t xml:space="preserve"> </w:t>
            </w:r>
            <w:r w:rsidR="004364D0">
              <w:rPr>
                <w:rFonts w:ascii="Times New Roman" w:hAnsi="Times New Roman" w:cs="Times New Roman"/>
                <w:sz w:val="28"/>
                <w:szCs w:val="28"/>
              </w:rPr>
              <w:t xml:space="preserve">         </w:t>
            </w:r>
            <w:r w:rsidR="00F21548">
              <w:rPr>
                <w:rFonts w:ascii="Times New Roman" w:hAnsi="Times New Roman" w:cs="Times New Roman"/>
                <w:sz w:val="28"/>
                <w:szCs w:val="28"/>
              </w:rPr>
              <w:t>№</w:t>
            </w:r>
            <w:r w:rsidRPr="000750C4">
              <w:rPr>
                <w:rFonts w:ascii="Times New Roman" w:hAnsi="Times New Roman" w:cs="Times New Roman"/>
                <w:sz w:val="28"/>
                <w:szCs w:val="28"/>
              </w:rPr>
              <w:t xml:space="preserve"> 152-ФЗ </w:t>
            </w:r>
            <w:r w:rsidR="00F21548">
              <w:rPr>
                <w:rFonts w:ascii="Times New Roman" w:hAnsi="Times New Roman" w:cs="Times New Roman"/>
                <w:sz w:val="28"/>
                <w:szCs w:val="28"/>
              </w:rPr>
              <w:t>«</w:t>
            </w:r>
            <w:r w:rsidRPr="000750C4">
              <w:rPr>
                <w:rFonts w:ascii="Times New Roman" w:hAnsi="Times New Roman" w:cs="Times New Roman"/>
                <w:sz w:val="28"/>
                <w:szCs w:val="28"/>
              </w:rPr>
              <w:t>О персональных данных</w:t>
            </w:r>
            <w:r w:rsidR="00F21548">
              <w:rPr>
                <w:rFonts w:ascii="Times New Roman" w:hAnsi="Times New Roman" w:cs="Times New Roman"/>
                <w:sz w:val="28"/>
                <w:szCs w:val="28"/>
              </w:rPr>
              <w:t>»</w:t>
            </w:r>
            <w:r w:rsidRPr="000750C4">
              <w:rPr>
                <w:rFonts w:ascii="Times New Roman" w:hAnsi="Times New Roman" w:cs="Times New Roman"/>
                <w:sz w:val="28"/>
                <w:szCs w:val="28"/>
              </w:rPr>
              <w:t>.</w:t>
            </w:r>
          </w:p>
          <w:p w:rsidR="0009491B" w:rsidRPr="000750C4" w:rsidRDefault="0009491B" w:rsidP="00F21548">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Срок действия настоящего согласия</w:t>
            </w:r>
            <w:r w:rsidR="00410E63">
              <w:rPr>
                <w:rFonts w:ascii="Times New Roman" w:hAnsi="Times New Roman" w:cs="Times New Roman"/>
                <w:sz w:val="28"/>
                <w:szCs w:val="28"/>
              </w:rPr>
              <w:t xml:space="preserve"> –</w:t>
            </w:r>
            <w:r w:rsidRPr="000750C4">
              <w:rPr>
                <w:rFonts w:ascii="Times New Roman" w:hAnsi="Times New Roman" w:cs="Times New Roman"/>
                <w:sz w:val="28"/>
                <w:szCs w:val="28"/>
              </w:rPr>
              <w:t xml:space="preserve"> период времени до истечения установленных нормативными актами сроков хранения соответствующей информации или документов.</w:t>
            </w:r>
          </w:p>
          <w:p w:rsidR="0009491B" w:rsidRPr="000750C4" w:rsidRDefault="0009491B" w:rsidP="00F21548">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Я несу ответственность за представление заведомо ложных и (или) недостоверных сведений.</w:t>
            </w:r>
          </w:p>
          <w:p w:rsidR="0009491B" w:rsidRPr="000750C4" w:rsidRDefault="0009491B" w:rsidP="00F21548">
            <w:pPr>
              <w:pStyle w:val="ConsPlusNormal"/>
              <w:ind w:firstLine="709"/>
              <w:jc w:val="both"/>
              <w:rPr>
                <w:rFonts w:ascii="Times New Roman" w:hAnsi="Times New Roman" w:cs="Times New Roman"/>
                <w:sz w:val="28"/>
                <w:szCs w:val="28"/>
              </w:rPr>
            </w:pPr>
            <w:r w:rsidRPr="000750C4">
              <w:rPr>
                <w:rFonts w:ascii="Times New Roman" w:hAnsi="Times New Roman" w:cs="Times New Roman"/>
                <w:sz w:val="28"/>
                <w:szCs w:val="28"/>
              </w:rPr>
              <w:t>О принятом решении прошу проинформировать посредством:</w:t>
            </w:r>
          </w:p>
        </w:tc>
      </w:tr>
      <w:tr w:rsidR="0009491B" w:rsidRPr="004642E4" w:rsidTr="000D4C20">
        <w:tc>
          <w:tcPr>
            <w:tcW w:w="9701" w:type="dxa"/>
            <w:gridSpan w:val="19"/>
            <w:tcBorders>
              <w:top w:val="nil"/>
              <w:left w:val="nil"/>
              <w:bottom w:val="single" w:sz="4" w:space="0" w:color="auto"/>
              <w:right w:val="nil"/>
            </w:tcBorders>
          </w:tcPr>
          <w:p w:rsidR="0009491B" w:rsidRPr="000750C4" w:rsidRDefault="0009491B" w:rsidP="009B7E49">
            <w:pPr>
              <w:pStyle w:val="ConsPlusNormal"/>
              <w:rPr>
                <w:rFonts w:ascii="Times New Roman" w:hAnsi="Times New Roman" w:cs="Times New Roman"/>
                <w:sz w:val="28"/>
                <w:szCs w:val="28"/>
              </w:rPr>
            </w:pPr>
          </w:p>
        </w:tc>
      </w:tr>
      <w:tr w:rsidR="0009491B" w:rsidRPr="004642E4" w:rsidTr="000D4C20">
        <w:tc>
          <w:tcPr>
            <w:tcW w:w="9701" w:type="dxa"/>
            <w:gridSpan w:val="19"/>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(способ и адрес отправки соглашения о предоставлении (уведомления об отказе в предоставлении) субсидии)</w:t>
            </w:r>
          </w:p>
        </w:tc>
      </w:tr>
      <w:tr w:rsidR="0009491B" w:rsidRPr="004642E4" w:rsidTr="004364D0">
        <w:tc>
          <w:tcPr>
            <w:tcW w:w="9701" w:type="dxa"/>
            <w:gridSpan w:val="19"/>
            <w:tcBorders>
              <w:top w:val="nil"/>
              <w:left w:val="nil"/>
              <w:right w:val="nil"/>
            </w:tcBorders>
          </w:tcPr>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Приложение: на __________ листах в 1 экземпляре.</w:t>
            </w:r>
          </w:p>
        </w:tc>
      </w:tr>
      <w:tr w:rsidR="0009491B" w:rsidRPr="000750C4" w:rsidTr="000D4C20">
        <w:tc>
          <w:tcPr>
            <w:tcW w:w="9701" w:type="dxa"/>
            <w:gridSpan w:val="19"/>
            <w:tcBorders>
              <w:top w:val="nil"/>
              <w:left w:val="nil"/>
              <w:bottom w:val="nil"/>
              <w:right w:val="nil"/>
            </w:tcBorders>
          </w:tcPr>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Заявитель</w:t>
            </w:r>
          </w:p>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(уполномоченное лицо)</w:t>
            </w:r>
          </w:p>
        </w:tc>
      </w:tr>
      <w:tr w:rsidR="0009491B" w:rsidRPr="000750C4" w:rsidTr="004364D0">
        <w:trPr>
          <w:trHeight w:val="551"/>
        </w:trPr>
        <w:tc>
          <w:tcPr>
            <w:tcW w:w="3039" w:type="dxa"/>
            <w:gridSpan w:val="3"/>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1701" w:type="dxa"/>
            <w:gridSpan w:val="5"/>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(подпись)</w:t>
            </w:r>
          </w:p>
        </w:tc>
        <w:tc>
          <w:tcPr>
            <w:tcW w:w="284"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2097" w:type="dxa"/>
            <w:gridSpan w:val="5"/>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(расшифровка подписи)</w:t>
            </w:r>
          </w:p>
        </w:tc>
        <w:tc>
          <w:tcPr>
            <w:tcW w:w="340"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2240" w:type="dxa"/>
            <w:gridSpan w:val="4"/>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(дата)</w:t>
            </w:r>
          </w:p>
        </w:tc>
      </w:tr>
      <w:tr w:rsidR="0009491B" w:rsidRPr="000750C4" w:rsidTr="000D4C20">
        <w:tc>
          <w:tcPr>
            <w:tcW w:w="9701" w:type="dxa"/>
            <w:gridSpan w:val="19"/>
            <w:tcBorders>
              <w:top w:val="nil"/>
              <w:left w:val="nil"/>
              <w:bottom w:val="nil"/>
              <w:right w:val="nil"/>
            </w:tcBorders>
          </w:tcPr>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Принял</w:t>
            </w:r>
          </w:p>
        </w:tc>
      </w:tr>
      <w:tr w:rsidR="0009491B" w:rsidRPr="000750C4" w:rsidTr="000D4C20">
        <w:tc>
          <w:tcPr>
            <w:tcW w:w="900" w:type="dxa"/>
            <w:gridSpan w:val="2"/>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2218" w:type="dxa"/>
            <w:gridSpan w:val="2"/>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(подпись)</w:t>
            </w:r>
          </w:p>
        </w:tc>
        <w:tc>
          <w:tcPr>
            <w:tcW w:w="340"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2797" w:type="dxa"/>
            <w:gridSpan w:val="7"/>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(расшифровка подписи)</w:t>
            </w:r>
          </w:p>
        </w:tc>
        <w:tc>
          <w:tcPr>
            <w:tcW w:w="340"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3106" w:type="dxa"/>
            <w:gridSpan w:val="6"/>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(дата, время)</w:t>
            </w:r>
          </w:p>
        </w:tc>
      </w:tr>
      <w:tr w:rsidR="0009491B" w:rsidRPr="000750C4" w:rsidTr="000D4C20">
        <w:tc>
          <w:tcPr>
            <w:tcW w:w="9701" w:type="dxa"/>
            <w:gridSpan w:val="19"/>
            <w:tcBorders>
              <w:top w:val="nil"/>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b/>
                <w:sz w:val="28"/>
                <w:szCs w:val="28"/>
              </w:rPr>
              <w:t>Расписка-уведомление</w:t>
            </w:r>
          </w:p>
        </w:tc>
      </w:tr>
      <w:tr w:rsidR="0009491B" w:rsidRPr="000750C4" w:rsidTr="000D4C20">
        <w:tc>
          <w:tcPr>
            <w:tcW w:w="9701" w:type="dxa"/>
            <w:gridSpan w:val="19"/>
            <w:tcBorders>
              <w:top w:val="nil"/>
              <w:left w:val="nil"/>
              <w:bottom w:val="nil"/>
              <w:right w:val="nil"/>
            </w:tcBorders>
          </w:tcPr>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Заявление и документы принял:</w:t>
            </w:r>
          </w:p>
        </w:tc>
      </w:tr>
      <w:tr w:rsidR="0009491B" w:rsidRPr="000750C4" w:rsidTr="004364D0">
        <w:tc>
          <w:tcPr>
            <w:tcW w:w="4031" w:type="dxa"/>
            <w:gridSpan w:val="7"/>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1557" w:type="dxa"/>
            <w:gridSpan w:val="3"/>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(подпись)</w:t>
            </w:r>
          </w:p>
        </w:tc>
        <w:tc>
          <w:tcPr>
            <w:tcW w:w="144"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1985" w:type="dxa"/>
            <w:gridSpan w:val="5"/>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(расшифровка подписи)</w:t>
            </w:r>
          </w:p>
        </w:tc>
        <w:tc>
          <w:tcPr>
            <w:tcW w:w="283"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c>
          <w:tcPr>
            <w:tcW w:w="1701" w:type="dxa"/>
            <w:gridSpan w:val="2"/>
            <w:tcBorders>
              <w:top w:val="single" w:sz="4" w:space="0" w:color="auto"/>
              <w:left w:val="nil"/>
              <w:bottom w:val="nil"/>
              <w:right w:val="nil"/>
            </w:tcBorders>
          </w:tcPr>
          <w:p w:rsidR="0009491B" w:rsidRPr="000750C4" w:rsidRDefault="0009491B" w:rsidP="009B7E49">
            <w:pPr>
              <w:pStyle w:val="ConsPlusNormal"/>
              <w:jc w:val="center"/>
              <w:rPr>
                <w:rFonts w:ascii="Times New Roman" w:hAnsi="Times New Roman" w:cs="Times New Roman"/>
                <w:sz w:val="28"/>
                <w:szCs w:val="28"/>
              </w:rPr>
            </w:pPr>
            <w:r w:rsidRPr="000750C4">
              <w:rPr>
                <w:rFonts w:ascii="Times New Roman" w:hAnsi="Times New Roman" w:cs="Times New Roman"/>
                <w:sz w:val="28"/>
                <w:szCs w:val="28"/>
              </w:rPr>
              <w:t>(дата, время)</w:t>
            </w:r>
          </w:p>
        </w:tc>
      </w:tr>
      <w:tr w:rsidR="0009491B" w:rsidRPr="000750C4" w:rsidTr="004364D0">
        <w:tc>
          <w:tcPr>
            <w:tcW w:w="4031" w:type="dxa"/>
            <w:gridSpan w:val="7"/>
            <w:tcBorders>
              <w:top w:val="nil"/>
              <w:left w:val="nil"/>
              <w:bottom w:val="nil"/>
              <w:right w:val="nil"/>
            </w:tcBorders>
          </w:tcPr>
          <w:p w:rsidR="0009491B" w:rsidRPr="000750C4" w:rsidRDefault="0009491B" w:rsidP="009B7E49">
            <w:pPr>
              <w:pStyle w:val="ConsPlusNormal"/>
              <w:jc w:val="both"/>
              <w:rPr>
                <w:rFonts w:ascii="Times New Roman" w:hAnsi="Times New Roman" w:cs="Times New Roman"/>
                <w:sz w:val="28"/>
                <w:szCs w:val="28"/>
              </w:rPr>
            </w:pPr>
            <w:r w:rsidRPr="000750C4">
              <w:rPr>
                <w:rFonts w:ascii="Times New Roman" w:hAnsi="Times New Roman" w:cs="Times New Roman"/>
                <w:sz w:val="28"/>
                <w:szCs w:val="28"/>
              </w:rPr>
              <w:t>Регистрационный номер</w:t>
            </w:r>
          </w:p>
        </w:tc>
        <w:tc>
          <w:tcPr>
            <w:tcW w:w="4432" w:type="dxa"/>
            <w:gridSpan w:val="11"/>
            <w:tcBorders>
              <w:top w:val="nil"/>
              <w:left w:val="nil"/>
              <w:bottom w:val="single" w:sz="4" w:space="0" w:color="auto"/>
              <w:right w:val="nil"/>
            </w:tcBorders>
          </w:tcPr>
          <w:p w:rsidR="0009491B" w:rsidRPr="000750C4" w:rsidRDefault="0009491B" w:rsidP="009B7E49">
            <w:pPr>
              <w:pStyle w:val="ConsPlusNormal"/>
              <w:rPr>
                <w:rFonts w:ascii="Times New Roman" w:hAnsi="Times New Roman" w:cs="Times New Roman"/>
                <w:sz w:val="28"/>
                <w:szCs w:val="28"/>
              </w:rPr>
            </w:pPr>
          </w:p>
        </w:tc>
        <w:tc>
          <w:tcPr>
            <w:tcW w:w="1238" w:type="dxa"/>
            <w:tcBorders>
              <w:top w:val="nil"/>
              <w:left w:val="nil"/>
              <w:bottom w:val="nil"/>
              <w:right w:val="nil"/>
            </w:tcBorders>
          </w:tcPr>
          <w:p w:rsidR="0009491B" w:rsidRPr="000750C4" w:rsidRDefault="0009491B" w:rsidP="009B7E49">
            <w:pPr>
              <w:pStyle w:val="ConsPlusNormal"/>
              <w:rPr>
                <w:rFonts w:ascii="Times New Roman" w:hAnsi="Times New Roman" w:cs="Times New Roman"/>
                <w:sz w:val="28"/>
                <w:szCs w:val="28"/>
              </w:rPr>
            </w:pPr>
          </w:p>
        </w:tc>
      </w:tr>
    </w:tbl>
    <w:p w:rsidR="0009491B" w:rsidRPr="000750C4" w:rsidRDefault="0009491B" w:rsidP="0009491B">
      <w:pPr>
        <w:pStyle w:val="ConsPlusNormal"/>
        <w:jc w:val="both"/>
        <w:rPr>
          <w:rFonts w:ascii="Times New Roman" w:hAnsi="Times New Roman" w:cs="Times New Roman"/>
          <w:sz w:val="28"/>
          <w:szCs w:val="28"/>
        </w:rPr>
      </w:pPr>
    </w:p>
    <w:p w:rsidR="0009491B" w:rsidRDefault="0009491B" w:rsidP="0009491B">
      <w:pPr>
        <w:pStyle w:val="ConsPlusNormal"/>
        <w:jc w:val="both"/>
        <w:rPr>
          <w:rFonts w:ascii="Times New Roman" w:hAnsi="Times New Roman" w:cs="Times New Roman"/>
          <w:sz w:val="28"/>
          <w:szCs w:val="28"/>
        </w:rPr>
      </w:pPr>
    </w:p>
    <w:p w:rsidR="000D4C20" w:rsidRDefault="000D4C20" w:rsidP="0009491B">
      <w:pPr>
        <w:pStyle w:val="ConsPlusNormal"/>
        <w:jc w:val="both"/>
        <w:rPr>
          <w:rFonts w:ascii="Times New Roman" w:hAnsi="Times New Roman" w:cs="Times New Roman"/>
          <w:sz w:val="28"/>
          <w:szCs w:val="28"/>
        </w:rPr>
      </w:pPr>
    </w:p>
    <w:p w:rsidR="0009491B" w:rsidRDefault="0009491B" w:rsidP="0009491B">
      <w:pPr>
        <w:pStyle w:val="ConsPlusNormal"/>
        <w:jc w:val="both"/>
        <w:rPr>
          <w:rFonts w:ascii="Times New Roman" w:hAnsi="Times New Roman" w:cs="Times New Roman"/>
          <w:sz w:val="28"/>
          <w:szCs w:val="28"/>
        </w:rPr>
      </w:pPr>
      <w:r>
        <w:rPr>
          <w:rFonts w:ascii="Times New Roman" w:hAnsi="Times New Roman" w:cs="Times New Roman"/>
          <w:sz w:val="28"/>
          <w:szCs w:val="28"/>
        </w:rPr>
        <w:t>Начальник управления ТЭК и ЖКХ</w:t>
      </w:r>
    </w:p>
    <w:p w:rsidR="0009491B" w:rsidRDefault="0009491B" w:rsidP="0009491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Туапсинского</w:t>
      </w:r>
      <w:proofErr w:type="gramEnd"/>
      <w:r>
        <w:rPr>
          <w:rFonts w:ascii="Times New Roman" w:hAnsi="Times New Roman" w:cs="Times New Roman"/>
          <w:sz w:val="28"/>
          <w:szCs w:val="28"/>
        </w:rPr>
        <w:t xml:space="preserve"> </w:t>
      </w:r>
    </w:p>
    <w:p w:rsidR="0009491B" w:rsidRPr="000750C4" w:rsidRDefault="0009491B" w:rsidP="0009491B">
      <w:pPr>
        <w:pStyle w:val="ConsPlusNormal"/>
        <w:jc w:val="both"/>
        <w:rPr>
          <w:rFonts w:ascii="Times New Roman" w:hAnsi="Times New Roman" w:cs="Times New Roman"/>
          <w:sz w:val="28"/>
          <w:szCs w:val="28"/>
        </w:rPr>
      </w:pPr>
      <w:r>
        <w:rPr>
          <w:rFonts w:ascii="Times New Roman" w:hAnsi="Times New Roman" w:cs="Times New Roman"/>
          <w:sz w:val="28"/>
          <w:szCs w:val="28"/>
        </w:rPr>
        <w:t>муниципального округа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D4C20">
        <w:rPr>
          <w:rFonts w:ascii="Times New Roman" w:hAnsi="Times New Roman" w:cs="Times New Roman"/>
          <w:sz w:val="28"/>
          <w:szCs w:val="28"/>
        </w:rPr>
        <w:t xml:space="preserve">            </w:t>
      </w:r>
      <w:r>
        <w:rPr>
          <w:rFonts w:ascii="Times New Roman" w:hAnsi="Times New Roman" w:cs="Times New Roman"/>
          <w:sz w:val="28"/>
          <w:szCs w:val="28"/>
        </w:rPr>
        <w:t>Д.В.</w:t>
      </w:r>
      <w:r w:rsidR="000D4C20">
        <w:rPr>
          <w:rFonts w:ascii="Times New Roman" w:hAnsi="Times New Roman" w:cs="Times New Roman"/>
          <w:sz w:val="28"/>
          <w:szCs w:val="28"/>
        </w:rPr>
        <w:t xml:space="preserve"> </w:t>
      </w:r>
      <w:r>
        <w:rPr>
          <w:rFonts w:ascii="Times New Roman" w:hAnsi="Times New Roman" w:cs="Times New Roman"/>
          <w:sz w:val="28"/>
          <w:szCs w:val="28"/>
        </w:rPr>
        <w:t>Дацишин</w:t>
      </w:r>
    </w:p>
    <w:sectPr w:rsidR="0009491B" w:rsidRPr="000750C4" w:rsidSect="00840FE6">
      <w:head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720" w:rsidRDefault="00C11720" w:rsidP="00840FE6">
      <w:r>
        <w:separator/>
      </w:r>
    </w:p>
  </w:endnote>
  <w:endnote w:type="continuationSeparator" w:id="0">
    <w:p w:rsidR="00C11720" w:rsidRDefault="00C11720" w:rsidP="0084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720" w:rsidRDefault="00C11720" w:rsidP="00840FE6">
      <w:r>
        <w:separator/>
      </w:r>
    </w:p>
  </w:footnote>
  <w:footnote w:type="continuationSeparator" w:id="0">
    <w:p w:rsidR="00C11720" w:rsidRDefault="00C11720" w:rsidP="00840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8240576"/>
      <w:docPartObj>
        <w:docPartGallery w:val="Page Numbers (Top of Page)"/>
        <w:docPartUnique/>
      </w:docPartObj>
    </w:sdtPr>
    <w:sdtEndPr>
      <w:rPr>
        <w:rFonts w:ascii="Times New Roman" w:hAnsi="Times New Roman" w:cs="Times New Roman"/>
        <w:sz w:val="28"/>
        <w:szCs w:val="28"/>
      </w:rPr>
    </w:sdtEndPr>
    <w:sdtContent>
      <w:p w:rsidR="00840FE6" w:rsidRPr="009A53FB" w:rsidRDefault="00840FE6">
        <w:pPr>
          <w:pStyle w:val="a3"/>
          <w:jc w:val="center"/>
          <w:rPr>
            <w:rFonts w:ascii="Times New Roman" w:hAnsi="Times New Roman" w:cs="Times New Roman"/>
            <w:sz w:val="28"/>
            <w:szCs w:val="28"/>
          </w:rPr>
        </w:pPr>
        <w:r w:rsidRPr="009A53FB">
          <w:rPr>
            <w:rFonts w:ascii="Times New Roman" w:hAnsi="Times New Roman" w:cs="Times New Roman"/>
            <w:sz w:val="28"/>
            <w:szCs w:val="28"/>
          </w:rPr>
          <w:fldChar w:fldCharType="begin"/>
        </w:r>
        <w:r w:rsidRPr="009A53FB">
          <w:rPr>
            <w:rFonts w:ascii="Times New Roman" w:hAnsi="Times New Roman" w:cs="Times New Roman"/>
            <w:sz w:val="28"/>
            <w:szCs w:val="28"/>
          </w:rPr>
          <w:instrText>PAGE   \* MERGEFORMAT</w:instrText>
        </w:r>
        <w:r w:rsidRPr="009A53FB">
          <w:rPr>
            <w:rFonts w:ascii="Times New Roman" w:hAnsi="Times New Roman" w:cs="Times New Roman"/>
            <w:sz w:val="28"/>
            <w:szCs w:val="28"/>
          </w:rPr>
          <w:fldChar w:fldCharType="separate"/>
        </w:r>
        <w:r w:rsidR="004642E4" w:rsidRPr="004642E4">
          <w:rPr>
            <w:rFonts w:ascii="Times New Roman" w:hAnsi="Times New Roman" w:cs="Times New Roman"/>
            <w:noProof/>
            <w:sz w:val="28"/>
            <w:szCs w:val="28"/>
            <w:lang w:val="ru-RU"/>
          </w:rPr>
          <w:t>4</w:t>
        </w:r>
        <w:r w:rsidRPr="009A53FB">
          <w:rPr>
            <w:rFonts w:ascii="Times New Roman" w:hAnsi="Times New Roman" w:cs="Times New Roman"/>
            <w:sz w:val="28"/>
            <w:szCs w:val="28"/>
          </w:rPr>
          <w:fldChar w:fldCharType="end"/>
        </w:r>
      </w:p>
    </w:sdtContent>
  </w:sdt>
  <w:p w:rsidR="00840FE6" w:rsidRDefault="00840F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91B"/>
    <w:rsid w:val="0009491B"/>
    <w:rsid w:val="000D4C20"/>
    <w:rsid w:val="00410E63"/>
    <w:rsid w:val="004364D0"/>
    <w:rsid w:val="004642E4"/>
    <w:rsid w:val="005F0707"/>
    <w:rsid w:val="006712A5"/>
    <w:rsid w:val="007B0FDC"/>
    <w:rsid w:val="00840FE6"/>
    <w:rsid w:val="00854664"/>
    <w:rsid w:val="008C3933"/>
    <w:rsid w:val="009A53FB"/>
    <w:rsid w:val="00A83F7F"/>
    <w:rsid w:val="00C01A24"/>
    <w:rsid w:val="00C11720"/>
    <w:rsid w:val="00E04C90"/>
    <w:rsid w:val="00E427B0"/>
    <w:rsid w:val="00E56D3C"/>
    <w:rsid w:val="00F21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9491B"/>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491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9491B"/>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840FE6"/>
    <w:pPr>
      <w:tabs>
        <w:tab w:val="center" w:pos="4677"/>
        <w:tab w:val="right" w:pos="9355"/>
      </w:tabs>
    </w:pPr>
  </w:style>
  <w:style w:type="character" w:customStyle="1" w:styleId="a4">
    <w:name w:val="Верхний колонтитул Знак"/>
    <w:basedOn w:val="a0"/>
    <w:link w:val="a3"/>
    <w:uiPriority w:val="99"/>
    <w:rsid w:val="00840FE6"/>
    <w:rPr>
      <w:lang w:val="en-US"/>
    </w:rPr>
  </w:style>
  <w:style w:type="paragraph" w:styleId="a5">
    <w:name w:val="footer"/>
    <w:basedOn w:val="a"/>
    <w:link w:val="a6"/>
    <w:uiPriority w:val="99"/>
    <w:unhideWhenUsed/>
    <w:rsid w:val="00840FE6"/>
    <w:pPr>
      <w:tabs>
        <w:tab w:val="center" w:pos="4677"/>
        <w:tab w:val="right" w:pos="9355"/>
      </w:tabs>
    </w:pPr>
  </w:style>
  <w:style w:type="character" w:customStyle="1" w:styleId="a6">
    <w:name w:val="Нижний колонтитул Знак"/>
    <w:basedOn w:val="a0"/>
    <w:link w:val="a5"/>
    <w:uiPriority w:val="99"/>
    <w:rsid w:val="00840FE6"/>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9491B"/>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491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9491B"/>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840FE6"/>
    <w:pPr>
      <w:tabs>
        <w:tab w:val="center" w:pos="4677"/>
        <w:tab w:val="right" w:pos="9355"/>
      </w:tabs>
    </w:pPr>
  </w:style>
  <w:style w:type="character" w:customStyle="1" w:styleId="a4">
    <w:name w:val="Верхний колонтитул Знак"/>
    <w:basedOn w:val="a0"/>
    <w:link w:val="a3"/>
    <w:uiPriority w:val="99"/>
    <w:rsid w:val="00840FE6"/>
    <w:rPr>
      <w:lang w:val="en-US"/>
    </w:rPr>
  </w:style>
  <w:style w:type="paragraph" w:styleId="a5">
    <w:name w:val="footer"/>
    <w:basedOn w:val="a"/>
    <w:link w:val="a6"/>
    <w:uiPriority w:val="99"/>
    <w:unhideWhenUsed/>
    <w:rsid w:val="00840FE6"/>
    <w:pPr>
      <w:tabs>
        <w:tab w:val="center" w:pos="4677"/>
        <w:tab w:val="right" w:pos="9355"/>
      </w:tabs>
    </w:pPr>
  </w:style>
  <w:style w:type="character" w:customStyle="1" w:styleId="a6">
    <w:name w:val="Нижний колонтитул Знак"/>
    <w:basedOn w:val="a0"/>
    <w:link w:val="a5"/>
    <w:uiPriority w:val="99"/>
    <w:rsid w:val="00840FE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0805&amp;dst=100019" TargetMode="External"/><Relationship Id="rId13" Type="http://schemas.openxmlformats.org/officeDocument/2006/relationships/hyperlink" Target="https://login.consultant.ru/link/?req=doc&amp;base=LAW&amp;n=493204" TargetMode="External"/><Relationship Id="rId18" Type="http://schemas.openxmlformats.org/officeDocument/2006/relationships/hyperlink" Target="https://login.consultant.ru/link/?req=doc&amp;base=LAW&amp;n=466790&amp;dst=370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454103" TargetMode="External"/><Relationship Id="rId7" Type="http://schemas.openxmlformats.org/officeDocument/2006/relationships/hyperlink" Target="https://login.consultant.ru/link/?req=doc&amp;base=LAW&amp;n=466790&amp;dst=7168" TargetMode="External"/><Relationship Id="rId12" Type="http://schemas.openxmlformats.org/officeDocument/2006/relationships/hyperlink" Target="https://login.consultant.ru/link/?req=doc&amp;base=LAW&amp;n=121087&amp;dst=100142" TargetMode="External"/><Relationship Id="rId17" Type="http://schemas.openxmlformats.org/officeDocument/2006/relationships/hyperlink" Target="https://login.consultant.ru/link/?req=doc&amp;base=RLAW177&amp;n=256632&amp;dst=100011"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66790&amp;dst=3722" TargetMode="External"/><Relationship Id="rId20" Type="http://schemas.openxmlformats.org/officeDocument/2006/relationships/hyperlink" Target="https://login.consultant.ru/link/?req=doc&amp;base=LAW&amp;n=400478&amp;dst=100013"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eq=doc&amp;base=RLAW177&amp;n=256632&amp;dst=100011"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ogin.consultant.ru/link/?req=doc&amp;base=LAW&amp;n=466790&amp;dst=3704" TargetMode="External"/><Relationship Id="rId23" Type="http://schemas.openxmlformats.org/officeDocument/2006/relationships/hyperlink" Target="https://login.consultant.ru/link/?req=doc&amp;base=LAW&amp;n=482686" TargetMode="External"/><Relationship Id="rId10" Type="http://schemas.openxmlformats.org/officeDocument/2006/relationships/hyperlink" Target="https://login.consultant.ru/link/?req=doc&amp;base=RLAW177&amp;n=256632&amp;dst=100011" TargetMode="External"/><Relationship Id="rId19" Type="http://schemas.openxmlformats.org/officeDocument/2006/relationships/hyperlink" Target="https://login.consultant.ru/link/?req=doc&amp;base=LAW&amp;n=466790&amp;dst=37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6790" TargetMode="External"/><Relationship Id="rId14" Type="http://schemas.openxmlformats.org/officeDocument/2006/relationships/hyperlink" Target="https://login.consultant.ru/link/?req=doc&amp;base=LAW&amp;n=466838&amp;dst=5769" TargetMode="External"/><Relationship Id="rId22" Type="http://schemas.openxmlformats.org/officeDocument/2006/relationships/hyperlink" Target="https://login.consultant.ru/link/?req=doc&amp;base=LAW&amp;n=482686&amp;dst=1002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5000</Words>
  <Characters>28504</Characters>
  <Application>Microsoft Office Word</Application>
  <DocSecurity>0</DocSecurity>
  <Lines>237</Lines>
  <Paragraphs>66</Paragraphs>
  <ScaleCrop>false</ScaleCrop>
  <HeadingPairs>
    <vt:vector size="4" baseType="variant">
      <vt:variant>
        <vt:lpstr>Название</vt:lpstr>
      </vt:variant>
      <vt:variant>
        <vt:i4>1</vt:i4>
      </vt:variant>
      <vt:variant>
        <vt:lpstr>Заголовки</vt:lpstr>
      </vt:variant>
      <vt:variant>
        <vt:i4>29</vt:i4>
      </vt:variant>
    </vt:vector>
  </HeadingPairs>
  <TitlesOfParts>
    <vt:vector size="30" baseType="lpstr">
      <vt:lpstr/>
      <vt:lpstr>Приложение</vt:lpstr>
      <vt:lpstr/>
      <vt:lpstr>УТВЕРЖДЕН</vt:lpstr>
      <vt:lpstr>постановлением администрации муниципального образования Туапсинский муниципальны</vt:lpstr>
      <vt:lpstr>    Раздел I</vt:lpstr>
      <vt:lpstr>    Раздел II</vt:lpstr>
      <vt:lpstr>    Раздел III</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vt:lpstr>
    </vt:vector>
  </TitlesOfParts>
  <Company/>
  <LinksUpToDate>false</LinksUpToDate>
  <CharactersWithSpaces>33438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11</cp:revision>
  <dcterms:created xsi:type="dcterms:W3CDTF">2025-01-23T13:22:00Z</dcterms:created>
  <dcterms:modified xsi:type="dcterms:W3CDTF">2025-02-03T13:57:00Z</dcterms:modified>
</cp:coreProperties>
</file>